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FD06" w14:textId="554B8A66" w:rsidR="00684505" w:rsidRPr="00FD43DB" w:rsidRDefault="00BE0B72" w:rsidP="00FD4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3937B469" w14:textId="4E094A4A" w:rsidR="00BE0B72" w:rsidRDefault="00C15F6C" w:rsidP="00FD4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E0B72" w:rsidRPr="00FD43DB">
        <w:rPr>
          <w:rFonts w:ascii="Times New Roman" w:hAnsi="Times New Roman" w:cs="Times New Roman"/>
          <w:b/>
          <w:bCs/>
          <w:sz w:val="28"/>
          <w:szCs w:val="28"/>
        </w:rPr>
        <w:t>о МДК</w:t>
      </w:r>
      <w:r w:rsidRPr="00FD4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0B72" w:rsidRPr="00FD43DB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D4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0B72" w:rsidRPr="00FD43DB">
        <w:rPr>
          <w:rFonts w:ascii="Times New Roman" w:hAnsi="Times New Roman" w:cs="Times New Roman"/>
          <w:b/>
          <w:bCs/>
          <w:sz w:val="28"/>
          <w:szCs w:val="28"/>
        </w:rPr>
        <w:t>02 «Техническое обслуживание и ремонт автомоби</w:t>
      </w:r>
      <w:r w:rsidRPr="00FD43DB">
        <w:rPr>
          <w:rFonts w:ascii="Times New Roman" w:hAnsi="Times New Roman" w:cs="Times New Roman"/>
          <w:b/>
          <w:bCs/>
          <w:sz w:val="28"/>
          <w:szCs w:val="28"/>
        </w:rPr>
        <w:t>льного транспорта</w:t>
      </w:r>
      <w:r w:rsidR="00BE0B72" w:rsidRPr="00FD4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573CD8D" w14:textId="77777777" w:rsidR="00FD43DB" w:rsidRPr="00FD43DB" w:rsidRDefault="00FD43DB" w:rsidP="00FD43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0E2D5" w14:textId="77777777" w:rsidR="00BE0B72" w:rsidRPr="00C15F6C" w:rsidRDefault="00BE0B72" w:rsidP="00BE0B72">
      <w:pPr>
        <w:rPr>
          <w:rFonts w:ascii="Times New Roman" w:hAnsi="Times New Roman" w:cs="Times New Roman"/>
          <w:b/>
          <w:sz w:val="28"/>
          <w:szCs w:val="28"/>
        </w:rPr>
      </w:pPr>
      <w:r w:rsidRPr="00C15F6C">
        <w:rPr>
          <w:rFonts w:ascii="Times New Roman" w:hAnsi="Times New Roman" w:cs="Times New Roman"/>
          <w:b/>
          <w:sz w:val="28"/>
          <w:szCs w:val="28"/>
        </w:rPr>
        <w:t>Глава 2. Расчёт численности ремонтных рабочих (чел) </w:t>
      </w:r>
    </w:p>
    <w:p w14:paraId="07DAD22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2.1 Общая численность ремонтных рабочих (чел) </w:t>
      </w:r>
    </w:p>
    <w:p w14:paraId="70BE0F8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р.общ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.=∑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Тто,тр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./(ФРВ*β),      (17)</w:t>
      </w:r>
    </w:p>
    <w:p w14:paraId="46662ED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ФРВ – годовой фонд рабочего времени ремонтного рабочего, (час.)  в расчёте принять 1800 час;</w:t>
      </w:r>
    </w:p>
    <w:p w14:paraId="5920D47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Β –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учитывающий рост производительности труда ремонтных рабочих расчётах принять от 1.05.</w:t>
      </w:r>
    </w:p>
    <w:p w14:paraId="5B849115" w14:textId="0C640AAD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2.1.2 Численность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ремонтных рабочих по видам воздействий:</w:t>
      </w:r>
    </w:p>
    <w:p w14:paraId="07BEAC0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техническое обслуживание № 2</w:t>
      </w:r>
    </w:p>
    <w:p w14:paraId="38DA0A0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-2 = (Тто-2+Тсо)/(ФРВ*β),     (18)</w:t>
      </w:r>
    </w:p>
    <w:p w14:paraId="1FC013C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-2 = (13093.92+1632.96) /(1800 *1.05)=7.79=8 чел.</w:t>
      </w:r>
    </w:p>
    <w:p w14:paraId="26C278B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техническое обслуживание №1</w:t>
      </w:r>
    </w:p>
    <w:p w14:paraId="0D9E587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-1=Тто-1/(ФРВ*β),          (19)</w:t>
      </w:r>
    </w:p>
    <w:p w14:paraId="0EB42EA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-1=8836.60/(1800*1.05)=4,67=5чел.</w:t>
      </w:r>
    </w:p>
    <w:p w14:paraId="316EDF0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ежедневное обслуживание</w:t>
      </w:r>
    </w:p>
    <w:p w14:paraId="056F4DB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р.ео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=Тео/(ФРВ*β),          (20)</w:t>
      </w:r>
    </w:p>
    <w:p w14:paraId="1A05191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р.ео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= 24965.91/(1800*1,05)=13.2=13 чел.</w:t>
      </w:r>
    </w:p>
    <w:p w14:paraId="50A1006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текущий ремонт</w:t>
      </w:r>
    </w:p>
    <w:p w14:paraId="4B99DA0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/(ФРВ*β),         (21)</w:t>
      </w:r>
    </w:p>
    <w:p w14:paraId="684DC0C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р.тр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= 39073.64/(1800*1,05)=20.6=21чел.</w:t>
      </w:r>
    </w:p>
    <w:p w14:paraId="09E9F07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Проверка: 8+5+13+21=47</w:t>
      </w:r>
    </w:p>
    <w:p w14:paraId="6EBA81A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Таблица 2 – Численность ремонтных рабочих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7"/>
        <w:gridCol w:w="3358"/>
      </w:tblGrid>
      <w:tr w:rsidR="00BE0B72" w:rsidRPr="00C15F6C" w14:paraId="2137D9FA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C087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E2E6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BE0B72" w:rsidRPr="00C15F6C" w14:paraId="2C25F7AE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1FF2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ремонтных </w:t>
            </w:r>
            <w:proofErr w:type="spellStart"/>
            <w:proofErr w:type="gram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рабочих,чел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2596188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847C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E0B72" w:rsidRPr="00C15F6C" w14:paraId="1EF5365C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BA10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 том числе занятых на: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C988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72" w:rsidRPr="00C15F6C" w14:paraId="682983D5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338C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ежедневных обслуживаниях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6A7A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0B72" w:rsidRPr="00C15F6C" w14:paraId="5A230B9A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730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– техническом обслуживании №1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7AB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B72" w:rsidRPr="00C15F6C" w14:paraId="19A0E869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1065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– техническом обслуживании №2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CE09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B72" w:rsidRPr="00C15F6C" w14:paraId="756FE62E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0B8A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– текущем ремонте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5EA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60DE6C8B" w14:textId="77777777" w:rsidR="00BE0B72" w:rsidRPr="00FD43DB" w:rsidRDefault="00BE0B72" w:rsidP="00FD43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>Глава 3.  Расчёт затрат предприятия на выполнение производственной программы по ТО и ТР подвижного состава</w:t>
      </w:r>
    </w:p>
    <w:p w14:paraId="4FF6F7D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 Расчёт заработной платы ремонтных рабочих</w:t>
      </w:r>
    </w:p>
    <w:p w14:paraId="508E1FA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Предлагаются следующие системы оплаты труда:</w:t>
      </w:r>
    </w:p>
    <w:p w14:paraId="77607CB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повремённо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-премиальная в зоне ЕО;</w:t>
      </w:r>
    </w:p>
    <w:p w14:paraId="4B9D63C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сдельно-премиальная в зонах ТО-1 и ТО-2;</w:t>
      </w:r>
    </w:p>
    <w:p w14:paraId="7009A75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-косвенная сдельно-премиальная в зоне текущего ремонта.</w:t>
      </w:r>
    </w:p>
    <w:p w14:paraId="3D6519C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Для определения размера зарплаты по любой системе нужно установить часовые тарифные ставки.</w:t>
      </w:r>
    </w:p>
    <w:p w14:paraId="6A9AE698" w14:textId="3FF1BA46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3.1.1 Часовые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тарифные ставки по разрядам</w:t>
      </w:r>
    </w:p>
    <w:p w14:paraId="538D465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Расчёт ставок выполняется для сдельщиков и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повремёнщиков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</w:p>
    <w:p w14:paraId="6DD11BE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Часовая тарифная ставка рабочих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повремёнщиков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l разряда С1час.пов.</w:t>
      </w:r>
    </w:p>
    <w:p w14:paraId="0A2836A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С1час.пов.=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С1мес./166.3, руб.,      (22)</w:t>
      </w:r>
    </w:p>
    <w:p w14:paraId="43C54DF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С1мес. – минимальная месячная тарифная ставка рабочих 1 разряда,</w:t>
      </w:r>
    </w:p>
    <w:p w14:paraId="034C66B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установленная  отраслевым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тарифным соглашением 6048 руб.;</w:t>
      </w:r>
    </w:p>
    <w:p w14:paraId="250CD1C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166.3 – среднемесячный фонд рабочего времени, час.</w:t>
      </w:r>
    </w:p>
    <w:p w14:paraId="77D940B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С1час.пов.=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6048/166.3=36,36 руб.</w:t>
      </w:r>
    </w:p>
    <w:p w14:paraId="6495D4B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Часовую тарифную ставку рабочих сдельщиков 1 разряда С1час.сд. принять на 8% больше, чем С1час.пов.</w:t>
      </w:r>
    </w:p>
    <w:p w14:paraId="630EA86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С1час.сд.=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36,36*1.08=39,27 руб.</w:t>
      </w:r>
    </w:p>
    <w:p w14:paraId="44605B0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Таблица 3 – Тарифные коэффициенты и часовые тарифные ставки ремонтных рабочих, занятых на ТО и ремонте подвижного состава с нормальными условиями труда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1104"/>
        <w:gridCol w:w="1105"/>
        <w:gridCol w:w="1105"/>
        <w:gridCol w:w="1105"/>
        <w:gridCol w:w="1105"/>
        <w:gridCol w:w="1105"/>
      </w:tblGrid>
      <w:tr w:rsidR="00BE0B72" w:rsidRPr="00C15F6C" w14:paraId="27A283E8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0F7EE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43DE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6A11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F3D6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3AC4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3FB8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6241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BE0B72" w:rsidRPr="00C15F6C" w14:paraId="1E46C943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B2C0E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Тариф.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5E79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2187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094A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45A5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B556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1.54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87CC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1.80</w:t>
            </w:r>
          </w:p>
        </w:tc>
      </w:tr>
      <w:tr w:rsidR="00BE0B72" w:rsidRPr="00C15F6C" w14:paraId="1603621D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3DE5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Счас.пов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48E2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36,36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9DD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39,63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D4C1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43,63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D32C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49,09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0B74E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55,99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5171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65,45</w:t>
            </w:r>
          </w:p>
        </w:tc>
      </w:tr>
      <w:tr w:rsidR="00BE0B72" w:rsidRPr="00C15F6C" w14:paraId="4B379046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7B21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Счас.сд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75DF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39,37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B4A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42,91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D424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47,24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57E8F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53,15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4EDB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60,62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0876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70,86</w:t>
            </w:r>
          </w:p>
        </w:tc>
      </w:tr>
    </w:tbl>
    <w:p w14:paraId="2DA6B20F" w14:textId="58E3E165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 </w:t>
      </w:r>
      <w:r w:rsidR="00FD43DB" w:rsidRPr="00C15F6C">
        <w:rPr>
          <w:rFonts w:ascii="Times New Roman" w:hAnsi="Times New Roman" w:cs="Times New Roman"/>
          <w:sz w:val="28"/>
          <w:szCs w:val="28"/>
        </w:rPr>
        <w:t>3.1.2 Средние</w:t>
      </w:r>
      <w:r w:rsidRPr="00C15F6C">
        <w:rPr>
          <w:rFonts w:ascii="Times New Roman" w:hAnsi="Times New Roman" w:cs="Times New Roman"/>
          <w:sz w:val="28"/>
          <w:szCs w:val="28"/>
        </w:rPr>
        <w:t xml:space="preserve"> часовые тарифные ставки ремонтных рабочих</w:t>
      </w:r>
    </w:p>
    <w:p w14:paraId="6F09C11D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Определяются в соответствии со средними разрядами ремонтных рабочих. Средние разряды ремонтных рабочих, устанавливаются по типам подвижного состава и по видам воздействий.</w:t>
      </w:r>
    </w:p>
    <w:p w14:paraId="6442634E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Если средний разряд рабочих выражается нецелым числом, то средняя часовая тарифная ставка определяется расчётом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</w:t>
      </w:r>
    </w:p>
    <w:p w14:paraId="61E8853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Сср.пов.час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.=С1час.пов.*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     (23)</w:t>
      </w:r>
    </w:p>
    <w:p w14:paraId="304BA60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Сср.сд.час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.=С1час.сд.*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руб.</w:t>
      </w:r>
    </w:p>
    <w:p w14:paraId="612D884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средний тарифный коэффициент;</w:t>
      </w:r>
    </w:p>
    <w:p w14:paraId="2AD2D46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Кмтар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Кбтар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Кмтар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.)*(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Рс-Рм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);</w:t>
      </w:r>
    </w:p>
    <w:p w14:paraId="752C4D5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Кмтар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тарифный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каэф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меньшего разряда, между которыми находится средний разряд;</w:t>
      </w:r>
    </w:p>
    <w:p w14:paraId="3FA0B49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Кбтар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то же большего разряда;</w:t>
      </w:r>
    </w:p>
    <w:p w14:paraId="133DBDFC" w14:textId="048E1322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– средний тарифный разряд;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– меньший и больший разряды, </w:t>
      </w:r>
      <w:r w:rsidR="00FD43DB" w:rsidRPr="00C15F6C">
        <w:rPr>
          <w:rFonts w:ascii="Times New Roman" w:hAnsi="Times New Roman" w:cs="Times New Roman"/>
          <w:sz w:val="28"/>
          <w:szCs w:val="28"/>
        </w:rPr>
        <w:t>между которыми</w:t>
      </w:r>
      <w:r w:rsidRPr="00C15F6C">
        <w:rPr>
          <w:rFonts w:ascii="Times New Roman" w:hAnsi="Times New Roman" w:cs="Times New Roman"/>
          <w:sz w:val="28"/>
          <w:szCs w:val="28"/>
        </w:rPr>
        <w:t xml:space="preserve"> находится средний разряд.</w:t>
      </w:r>
    </w:p>
    <w:p w14:paraId="42AE22F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Для ТО-2 – средний разряд – 3.1;</w:t>
      </w:r>
    </w:p>
    <w:p w14:paraId="2D7F72C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Кмтар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1.2; 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Кбтар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.=1.35; 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.=3.1; 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.=3</w:t>
      </w:r>
    </w:p>
    <w:p w14:paraId="0D64415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Кто-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2ср.тар.=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1.20+(1.35-1.20)*(3.1-3)=1.215</w:t>
      </w:r>
    </w:p>
    <w:p w14:paraId="5A2AC3A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Для ТО-1 – средний разряд – 2.8</w:t>
      </w:r>
    </w:p>
    <w:p w14:paraId="359FACF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Кто-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1ср.тар.=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1.09+(1.20-1.09)*(2.8-2)=1.112</w:t>
      </w:r>
    </w:p>
    <w:p w14:paraId="49BC33E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Для ЕО – средний разряд – 1.3</w:t>
      </w:r>
    </w:p>
    <w:p w14:paraId="54204ED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Кеоср.тар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1.00+(1.09-1.00)*(1.3-1)=1.245</w:t>
      </w:r>
    </w:p>
    <w:p w14:paraId="767DFFE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Для ТР – средний разряд – 3.4</w:t>
      </w:r>
    </w:p>
    <w:p w14:paraId="5ACEFA5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Ктр.ср.тар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.=1.20+(1.35-1.20)*(3.4-3)=1.26</w:t>
      </w:r>
    </w:p>
    <w:p w14:paraId="5165AE4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Проверка: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Кср.тар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должен быть больше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Кмтар</w:t>
      </w:r>
      <w:proofErr w:type="spellEnd"/>
      <w:proofErr w:type="gramStart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и меньше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Кбтар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</w:p>
    <w:p w14:paraId="44DC6E4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Таблица 4 – Средние часовые тарифные ставки по видам воздействия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341"/>
        <w:gridCol w:w="2063"/>
        <w:gridCol w:w="2313"/>
        <w:gridCol w:w="1767"/>
      </w:tblGrid>
      <w:tr w:rsidR="00BE0B72" w:rsidRPr="00C15F6C" w14:paraId="485662A8" w14:textId="77777777" w:rsidTr="00BD4F2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7D5F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50F98EB6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воздействия</w:t>
            </w:r>
          </w:p>
          <w:p w14:paraId="10E4B6D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47C82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541E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  <w:p w14:paraId="754EF3D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C872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14:paraId="3D0977C6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тарифный</w:t>
            </w:r>
          </w:p>
          <w:p w14:paraId="2F44BEF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F1A5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Средняя часовая тарифная</w:t>
            </w:r>
          </w:p>
          <w:p w14:paraId="0A826B2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BE0B72" w:rsidRPr="00C15F6C" w14:paraId="0D3E4529" w14:textId="77777777" w:rsidTr="00BD4F2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13A18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93B8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DD37F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69C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14:paraId="0A1BF01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6019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Величина,</w:t>
            </w:r>
          </w:p>
          <w:p w14:paraId="6908AF6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</w:tr>
      <w:tr w:rsidR="00BE0B72" w:rsidRPr="00C15F6C" w14:paraId="59980314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FEC9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ТО-2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44DA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2B4C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D7B2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Сср.час..</w:t>
            </w:r>
            <w:proofErr w:type="gram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то-2.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B3B1F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44,18</w:t>
            </w:r>
          </w:p>
        </w:tc>
      </w:tr>
      <w:tr w:rsidR="00BE0B72" w:rsidRPr="00C15F6C" w14:paraId="2FB8D6F1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B08F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ТО-1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4628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554C6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1.112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077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Сср.час.то</w:t>
            </w:r>
            <w:proofErr w:type="gram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804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40,43</w:t>
            </w:r>
          </w:p>
        </w:tc>
      </w:tr>
      <w:tr w:rsidR="00BE0B72" w:rsidRPr="00C15F6C" w14:paraId="626E4D96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A9E2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771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F924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1.245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BC7B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Сср.час.ео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D4F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45,27</w:t>
            </w:r>
          </w:p>
        </w:tc>
      </w:tr>
      <w:tr w:rsidR="00BE0B72" w:rsidRPr="00C15F6C" w14:paraId="5BB13E73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34F2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847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8F2F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1.260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AB2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Сср.тр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7D4F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45,81</w:t>
            </w:r>
          </w:p>
        </w:tc>
      </w:tr>
    </w:tbl>
    <w:p w14:paraId="39B5A94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 Сдельная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повремённая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 заработная плата ремонтных рабочих</w:t>
      </w:r>
    </w:p>
    <w:p w14:paraId="092AF68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3.1.3.1. Сдельная расценка за одно ТО-2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</w:t>
      </w:r>
    </w:p>
    <w:p w14:paraId="5040AA0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Rто-2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сд.=Сср.час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.то-2*tcк.то-2,      (24)</w:t>
      </w:r>
    </w:p>
    <w:p w14:paraId="5BC7BA9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Rто-2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44,18*15.12=668руб.</w:t>
      </w:r>
    </w:p>
    <w:p w14:paraId="184E09D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3.1.3.2 Сдельная заработная плата ремонтных рабочих, занятых на ТО-2 (руб.)</w:t>
      </w:r>
    </w:p>
    <w:p w14:paraId="04DC9F4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ЗПсд.то-2=Rто-2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сд.*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Nто-2/β,     (25)</w:t>
      </w:r>
    </w:p>
    <w:p w14:paraId="1ED636C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ЗПсд.то-2=668*866/1.05=550940.95руб.</w:t>
      </w:r>
    </w:p>
    <w:p w14:paraId="1B00A360" w14:textId="36F7DC1B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3.1.3.3 Сдельная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расценка за одно СО (руб.)</w:t>
      </w:r>
    </w:p>
    <w:p w14:paraId="0288520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Rc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осд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.=Сср.час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.то-2*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tск.со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,     (26)</w:t>
      </w:r>
    </w:p>
    <w:p w14:paraId="42BE7F5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R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сосд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44,18*4,536=200,40руб.</w:t>
      </w:r>
    </w:p>
    <w:p w14:paraId="21285FC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3.1.3.4 Сдельная заработная плата ремонтных рабочих за выполнение СО (руб.)</w:t>
      </w:r>
    </w:p>
    <w:p w14:paraId="24EE91E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ЗПсосд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Rсосд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Nсо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./β,      (27)</w:t>
      </w:r>
    </w:p>
    <w:p w14:paraId="6F614C5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ЗПсосд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200,40*360/1.05=68708,57руб.</w:t>
      </w:r>
    </w:p>
    <w:p w14:paraId="02BAD9F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3.1.3.5 Сдельная зарплата ремонтных рабочих, занятых на ТО-2 и СО (руб.)</w:t>
      </w:r>
    </w:p>
    <w:p w14:paraId="55486DE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ЗПто-2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сосд.=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ЗПто-2сд.+ЗПсосд.,      (28)</w:t>
      </w:r>
    </w:p>
    <w:p w14:paraId="56AE532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ЗПто-2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сосд.=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550940.95+68708,57=619649,52руб.</w:t>
      </w:r>
    </w:p>
    <w:p w14:paraId="78B9BEA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3.1.3.6 Сдельная расценка за одно ТО-1</w:t>
      </w:r>
    </w:p>
    <w:p w14:paraId="08D4470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Rто-1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сд.=Сср.час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.то-1*tск.то-1,      (29)</w:t>
      </w:r>
    </w:p>
    <w:p w14:paraId="52B5346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Rто-1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40,43*3,4=137,46 руб.</w:t>
      </w:r>
    </w:p>
    <w:p w14:paraId="0CA825F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3.1.3.7 Сдельная зарплата ремонтных рабочих на ТО-1 (руб.)</w:t>
      </w:r>
    </w:p>
    <w:p w14:paraId="29C63B3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ЗПто-1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Rто-1сд.*Nто-1/β,        (30)</w:t>
      </w:r>
    </w:p>
    <w:p w14:paraId="34D9B04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ЗПто-1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137,46*2599/1.05=340246,23 руб.</w:t>
      </w:r>
    </w:p>
    <w:p w14:paraId="1E4D4A3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 xml:space="preserve">3.1.3.8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Повремённая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зарплата ремонтных рабочих на ЕО (руб.)</w:t>
      </w:r>
    </w:p>
    <w:p w14:paraId="162534C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ЗПеопов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Сср.час.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Тео/β,      (31)</w:t>
      </w:r>
    </w:p>
    <w:p w14:paraId="2C66F92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ЗПеопов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45,27*24965,91/1.05=1076387,38 руб.</w:t>
      </w:r>
    </w:p>
    <w:p w14:paraId="057244B6" w14:textId="3AEFEEC1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3.1.3.9 Сдельная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расценка на 1000 км. пробега авто на текущий ремонт (руб.)</w:t>
      </w:r>
    </w:p>
    <w:p w14:paraId="0BC2BC4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Rтр.сд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Ссд.час.тр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tск.тр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      (32)</w:t>
      </w:r>
    </w:p>
    <w:p w14:paraId="48BDD88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Rтр.сд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45,81*5,22=239,13 руб.</w:t>
      </w:r>
    </w:p>
    <w:p w14:paraId="362923CA" w14:textId="283DCB1B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3.1.3.10 Сдельная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косвенная зарплата ремонтных рабочих на ТР (руб.)</w:t>
      </w:r>
    </w:p>
    <w:p w14:paraId="634EC74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ЗПтрсд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Rтрсд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Lобщ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./(β*1000),        (33)</w:t>
      </w:r>
    </w:p>
    <w:p w14:paraId="6041141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ЗПтрсд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239,13*7485372/(1.05*1 000)=1704740 руб.</w:t>
      </w:r>
    </w:p>
    <w:p w14:paraId="3BAD8463" w14:textId="1DB3111A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3.1.4 Расчёт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надбавок и доплат </w:t>
      </w:r>
    </w:p>
    <w:p w14:paraId="0ABC9A5E" w14:textId="77777777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Предприятие определяет самостоятельно в пределах средств на оплату труда. Доплату, в условиях труда отличающихся от нормальных (ночное время, праздничные дни, сверхурочные, неблагоприятные условия), выплачиваются не меньше установленных законодательными актами.</w:t>
      </w:r>
    </w:p>
    <w:p w14:paraId="007AB7C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3.1.4.1 Доплаты за неблагоприятные условия труда</w:t>
      </w:r>
    </w:p>
    <w:p w14:paraId="7EEA2164" w14:textId="1C3A3168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– до 12% на работах с тяжёлыми и вредными условиями труда</w:t>
      </w:r>
      <w:r w:rsidR="00FD43DB">
        <w:rPr>
          <w:rFonts w:ascii="Times New Roman" w:hAnsi="Times New Roman" w:cs="Times New Roman"/>
          <w:sz w:val="28"/>
          <w:szCs w:val="28"/>
        </w:rPr>
        <w:t xml:space="preserve"> </w:t>
      </w:r>
      <w:r w:rsidRPr="00C15F6C">
        <w:rPr>
          <w:rFonts w:ascii="Times New Roman" w:hAnsi="Times New Roman" w:cs="Times New Roman"/>
          <w:sz w:val="28"/>
          <w:szCs w:val="28"/>
        </w:rPr>
        <w:t>- до 24% на работах с особо тяжёлыми и особо вредными условиями труда. Конкретные размеры доплат определяются по аттестации рабочих мест. При наличии у предприятий средств % могут быть увеличены, а при улучшении условий труда уменьшены или отменены. Расчёт доплат делается отдельно для рабочих, занятых на ТО и ТР. Примем, что неблагоприятные условия труда имеются на ТО-2 и ТР.</w:t>
      </w:r>
    </w:p>
    <w:p w14:paraId="770FE51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2небл.ус.труда=Сср.час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.то-2*166.3*Пнеб.ус.тр.*Nнебл.р.р.*12/100,руб.,   (34)</w:t>
      </w:r>
    </w:p>
    <w:p w14:paraId="37D3F6E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Пнеб.ус.тр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% доплаты, принимается от 8;</w:t>
      </w:r>
    </w:p>
    <w:p w14:paraId="59B4A0A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Nнебл.р.р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работников, занятых на работах с неблагоприятными   условиями труда, чел.  Принимаем на ТО-2 и ТР по 10% от работающих;</w:t>
      </w:r>
    </w:p>
    <w:p w14:paraId="4F6DBC1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12 – количество месяцев в году.</w:t>
      </w:r>
    </w:p>
    <w:p w14:paraId="3FD65D7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2неб.ус.тр.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= 44,18*166.3*8*1*12/100=7053,25руб.</w:t>
      </w:r>
    </w:p>
    <w:p w14:paraId="1DCD1EC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Дтр.неб.ус.тр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.=45,81*166.3*8*2*12/100=14626,95руб.</w:t>
      </w:r>
    </w:p>
    <w:p w14:paraId="6122DC76" w14:textId="591E9078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3.1.4.2 Доплата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за работу в ночное время</w:t>
      </w:r>
    </w:p>
    <w:p w14:paraId="117073BC" w14:textId="77777777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>Ночным считается время с 22 час. до 6 час. утра. Расчёт этой доплаты только для рабочих выполняющих ТО и ТР, ЕО в ночную смену. Ночной считается смена, в которой не меньше 50% рабочего времени приходится на ночное время. При работе в ночное время на 1 час. меньше. Следует иметь в виду: круглосуточно делается текущий ремонт(3смены), ТО-2 – в дневное время, а ТО-1 – во 2 и 3 смены, (руб.)</w:t>
      </w:r>
    </w:p>
    <w:p w14:paraId="2214B71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.=%/100*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С1ср.час.*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Тн.ч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Nн.ч.р.р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     (35)</w:t>
      </w:r>
    </w:p>
    <w:p w14:paraId="0FC16F6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% – размер доплаты за работу в ночное время – 40;</w:t>
      </w:r>
    </w:p>
    <w:p w14:paraId="0ADBD88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С1ср.час. – средняя часовая тарифная ставка ремонтного рабочего, занятого на ТО или ТР с учётом неблагоприятных условий труда, руб.</w:t>
      </w:r>
    </w:p>
    <w:p w14:paraId="2F0D79A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С1ср.час.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Сср.час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(1+Днеб.ус.тр.то(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ЗПсд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.)),</w:t>
      </w:r>
    </w:p>
    <w:p w14:paraId="330186C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Днеб.ус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тр. – доплата за работу в неблагоприятных условиях труда на соответствующем виде обслуживания;</w:t>
      </w:r>
    </w:p>
    <w:p w14:paraId="5C9CBBE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.) – сдельная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повремённая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 зарплата ремонтных рабочих, занятых на соответствующем виде обслуживания;</w:t>
      </w:r>
    </w:p>
    <w:p w14:paraId="03E1D34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количество рабочих дней в году с работой в ночное время.   Примем, что на ЕО и ТР – 30% от общего времени, ТО-1 – 20% и ТО-2 – 10%, тогда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при 1.5 сменности работ будет = количество рабочих смен в году*1.5*%(в числе).</w:t>
      </w:r>
    </w:p>
    <w:p w14:paraId="097236E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Др.н.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ч.ео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=365*1.5*0.30=164,3;</w:t>
      </w:r>
    </w:p>
    <w:p w14:paraId="7DB066D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Др.н.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ч.то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-1=365*1.5*0.20=109,5;</w:t>
      </w:r>
    </w:p>
    <w:p w14:paraId="736772F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Др.н.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ч.то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-2=365*1.5*0.10=54,7;</w:t>
      </w:r>
    </w:p>
    <w:p w14:paraId="62B36F6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Др.н.ч.тр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.=164,3</w:t>
      </w:r>
    </w:p>
    <w:p w14:paraId="18C4FF3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Nн.ч.р.р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количество ремонтных рабочих, работающих в ночные часы. Примем, что при 1.5 сменности 1/3, а при 2ух сменной работе ½ часть от всех рабочих, занятых на данном виде воздействия, тогда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Nеор.р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.=13/3 =5чел. ; Nто-1р.р.= 5/3=2чел.; Nто-2р.р.=8/3=3чел.;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Nтр.р.р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.=16чел;</w:t>
      </w:r>
    </w:p>
    <w:p w14:paraId="587F70B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.=7 часов.</w:t>
      </w:r>
    </w:p>
    <w:p w14:paraId="2C13FBD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Деон.ч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40/100)*45,27* 7*164,3*5=104130,05руб.</w:t>
      </w:r>
    </w:p>
    <w:p w14:paraId="15B22FE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Дто-1н.ч.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40/100)*40,43*7*75.60*2=17116,44 руб.</w:t>
      </w:r>
    </w:p>
    <w:p w14:paraId="6FE4192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С1ср.то-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2=Сср.час.то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-2(1+Днеб.ус.тр.то-2/ЗПто-2сд.),</w:t>
      </w:r>
    </w:p>
    <w:p w14:paraId="1CA64A3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С1ср.то-2=44,18(1+7053,25/550940,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95)=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44,75руб.</w:t>
      </w:r>
    </w:p>
    <w:p w14:paraId="3279A71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Дто-2н.ч.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40/100)*44,75*7*54,7*3=20561,73 руб.</w:t>
      </w:r>
    </w:p>
    <w:p w14:paraId="000C4DB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lastRenderedPageBreak/>
        <w:t>С1ср.час.тр.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Сср.тр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.(1+Дтр.неб.ус.тр./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ЗПтр.сд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.),</w:t>
      </w:r>
    </w:p>
    <w:p w14:paraId="730F157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С1ср.час.тр.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=45,81(1+14626,95/1704740)=46,20руб.</w:t>
      </w:r>
    </w:p>
    <w:p w14:paraId="24B74CD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Дтр.н.ч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40/100)*46,20*7*164,3*12=255046,18 руб.</w:t>
      </w:r>
    </w:p>
    <w:p w14:paraId="270C079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3.1.4.3  Доплата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за работу в вечернее время (руб.) </w:t>
      </w:r>
    </w:p>
    <w:p w14:paraId="138AD3E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%/100)*С1час.*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Nв.ч.р.р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     (36)</w:t>
      </w:r>
    </w:p>
    <w:p w14:paraId="4FF07F1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% – процент доплаты, 20;</w:t>
      </w:r>
    </w:p>
    <w:p w14:paraId="584963D6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С1ср.час. – средняя часовая тарифная ставка с учётом неблагоприятных условий труда по данному виду воздействия, руб.;</w:t>
      </w:r>
    </w:p>
    <w:p w14:paraId="1287DC9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час., отработанных одним рабочим в вечернее время, т.е. с 18 до 22 час. – 4 час.;</w:t>
      </w:r>
    </w:p>
    <w:p w14:paraId="01264A27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Др.в.ч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количество рабочих дней в году с работой в вечернее время. Примем, что на ЕО и ТР – 15%; ТО-1 – 10%; ТО-2 – 5% от общего рабочего времени по данному виду воздействия. Тогда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Деор.в.ч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.= 365*1.5*0.15 = 56.7 = 82дней; Дто-1р.в.ч.=55дней; Дто-2р.в.ч.=27дней; (при 1.5 сменности работ будет = количество рабочих смен в году*1.5*%(в числе));</w:t>
      </w:r>
    </w:p>
    <w:p w14:paraId="34F75D9C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Nв.ч.р.р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ремонтных рабочих, занятых в вечернее время по данному виду воздействия. Примем такое же количество, как и в ночное время.</w:t>
      </w:r>
    </w:p>
    <w:p w14:paraId="704AFB52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Деов.ч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20/100)*45,27*4*82*5=14848,56 руб.</w:t>
      </w:r>
    </w:p>
    <w:p w14:paraId="0798789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Дто-1в.ч.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20/100)*40,43*4*55*2=3557,84руб.</w:t>
      </w:r>
    </w:p>
    <w:p w14:paraId="7F56AAB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Дто-2в.ч.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20/100)*44,75*4*27*3=2899,80 руб.</w:t>
      </w:r>
    </w:p>
    <w:p w14:paraId="3ADF3BD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Дт.р.в.ч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20/100)*46,20*4*82*12=36368,64 руб.</w:t>
      </w:r>
    </w:p>
    <w:p w14:paraId="2107848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3.1.4.4 Доплата за руководство бригадой бригадирам, не освобождённым от основной работы</w:t>
      </w:r>
    </w:p>
    <w:p w14:paraId="38748F61" w14:textId="77777777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При выполнении расчётов следует иметь в виду, что организация бригады целесообразна при численности рабочих не менее 5 человек. Количество человек в бригаде не должно быть более 25 человек при не освобождённом бригадире (руб.)</w:t>
      </w:r>
    </w:p>
    <w:p w14:paraId="6AAD4FA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Дмес.бр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Nбр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.*12,       (37)</w:t>
      </w:r>
    </w:p>
    <w:p w14:paraId="15D4DA1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Дмес.бр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доплата бригадиру за месяц (руб.)</w:t>
      </w:r>
    </w:p>
    <w:p w14:paraId="21BE53F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Дмес.бр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Пбр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.*С1мес./100,</w:t>
      </w:r>
    </w:p>
    <w:p w14:paraId="1DA8988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        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%  доплаты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за руководство бригадой. В расчёте примем, что при численности бригады до 10 чел. – 20%; от 10 до 25 чел. – 25%;</w:t>
      </w:r>
    </w:p>
    <w:p w14:paraId="67F1474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lastRenderedPageBreak/>
        <w:t>Nбр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бригадиров.  Примем ЕО: (13/5=2); ТО-1: (5/5=1); ТО-2 – 2; ТР – 4 бригадиров.</w:t>
      </w:r>
    </w:p>
    <w:p w14:paraId="2E48DB9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С1мес. – месячная тарифная ставка 1 разряда.</w:t>
      </w:r>
    </w:p>
    <w:p w14:paraId="3C1C22E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повремённой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оплаты</w:t>
      </w:r>
    </w:p>
    <w:p w14:paraId="1E7451A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С1мес.повр.=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6048 руб.;</w:t>
      </w:r>
    </w:p>
    <w:p w14:paraId="6F6D946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С1мес.сд.=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6048*1.08=6531,84 руб.</w:t>
      </w:r>
    </w:p>
    <w:p w14:paraId="59E28B8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Дмес.еобр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20*6048/100=1209,6 руб.;</w:t>
      </w:r>
    </w:p>
    <w:p w14:paraId="6310AE8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Дмес.то-1то-2тр.мес.=20*2 073.60/100=1306,37руб.</w:t>
      </w:r>
    </w:p>
    <w:p w14:paraId="1203AEF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Д.еобр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.=1209,6*2*12=29030,40 руб.;</w:t>
      </w:r>
    </w:p>
    <w:p w14:paraId="325BBEE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Д.то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-1бр.=1306,37*1*12=1306,37 руб.</w:t>
      </w:r>
    </w:p>
    <w:p w14:paraId="04B76BD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Д.то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-2бр.= 1306,37*2*12=31352,88 руб.;</w:t>
      </w:r>
    </w:p>
    <w:p w14:paraId="0BB14C1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Д.тр.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1306,37*4*12=62705,76руб.</w:t>
      </w:r>
    </w:p>
    <w:p w14:paraId="2BBFA85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3.1.5 Премии за выполнения работ</w:t>
      </w:r>
    </w:p>
    <w:p w14:paraId="72A95FED" w14:textId="06B031C9" w:rsidR="00BE0B72" w:rsidRPr="00C15F6C" w:rsidRDefault="00FD43DB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3.1.5.1 Для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рабочих занятых на ЕО за «обеспечение досрочного и качественного выполнения заданий по техобслуживанию подвижного состава, по его выпуску на линию».</w:t>
      </w:r>
    </w:p>
    <w:p w14:paraId="66D1F6E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Примем размер премии 60% от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ЗПеопов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</w:p>
    <w:p w14:paraId="1FF962F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Пр.=П*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ЗПпов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100,    (38)</w:t>
      </w:r>
    </w:p>
    <w:p w14:paraId="3D568B4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=60*1076387,38/100=645832,43 руб.</w:t>
      </w:r>
    </w:p>
    <w:p w14:paraId="3C29EBB3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3.1.5.2  Для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рабочих занятых на ТО-1 за «снижение трудоёмкости работ по сравнению с нормативной»</w:t>
      </w:r>
    </w:p>
    <w:p w14:paraId="2F4401C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Примем размер премии 65% от ЗПто-1сд.</w:t>
      </w:r>
    </w:p>
    <w:p w14:paraId="5F0406C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Пр.=65*340246,23/100=221160,05 руб.</w:t>
      </w:r>
    </w:p>
    <w:p w14:paraId="3884ECF1" w14:textId="3AF2BF10" w:rsidR="00BE0B72" w:rsidRPr="00C15F6C" w:rsidRDefault="00FD43DB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3.1.5.3 Для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рабочих занятых на ТО-2 и СО за «снижение эксплуатационных расходов и при соблюдении качества ремонта»</w:t>
      </w:r>
    </w:p>
    <w:p w14:paraId="5E829B9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Примем размер премии 70% от ЗПто-2+сосд.</w:t>
      </w:r>
    </w:p>
    <w:p w14:paraId="5396BE2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Пр.=70*619649,52/100=433754,66 руб.</w:t>
      </w:r>
    </w:p>
    <w:p w14:paraId="5908B128" w14:textId="35429FB8" w:rsidR="00BE0B72" w:rsidRPr="00C15F6C" w:rsidRDefault="00FD43DB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3.1.5.4 Для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рабочих занятых на ТР за «выполнение и перевыполнение плана по производительности труда»</w:t>
      </w:r>
    </w:p>
    <w:p w14:paraId="3D813C1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Примем размер премии 55% от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ЗПтр.сд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</w:p>
    <w:p w14:paraId="21EA780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>Пр.=55*1704740/100=937607 руб.</w:t>
      </w:r>
    </w:p>
    <w:p w14:paraId="3B0A5C56" w14:textId="17CCFE10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3.1.6 Фонд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заработной платы ремонтных рабочих за отработанное время</w:t>
      </w:r>
    </w:p>
    <w:p w14:paraId="17851BE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ФЗПот.вр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ЗПсд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.)+Днеб.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.+Дн.ч.+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Двч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Дбр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.+Пр. ,    (39)</w:t>
      </w:r>
    </w:p>
    <w:p w14:paraId="67B74D52" w14:textId="3924D023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Если эксплуатация авто осуществляется в холодном или умеренно-холодном климатическом районе, то ФЗП за отработанное время должен быть увеличен на районный коэффициент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): для холодного климата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= 1.4; для умеренно-холодного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1.15.</w:t>
      </w:r>
    </w:p>
    <w:p w14:paraId="7E1E3AE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Таблица 5 – сводная таблица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316"/>
        <w:gridCol w:w="900"/>
        <w:gridCol w:w="1177"/>
        <w:gridCol w:w="1039"/>
        <w:gridCol w:w="1039"/>
        <w:gridCol w:w="1177"/>
        <w:gridCol w:w="1603"/>
      </w:tblGrid>
      <w:tr w:rsidR="00BE0B72" w:rsidRPr="00C15F6C" w14:paraId="5D7AF133" w14:textId="77777777" w:rsidTr="00BD4F24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69E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14:paraId="1EDA004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воздейст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8E46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Сдельн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6F2A0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повр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E8A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Доплаты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911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Премии,</w:t>
            </w:r>
          </w:p>
          <w:p w14:paraId="1C47A05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FC45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Фонд        ЗП за отработанное время.</w:t>
            </w:r>
          </w:p>
        </w:tc>
      </w:tr>
      <w:tr w:rsidR="00BE0B72" w:rsidRPr="00C15F6C" w14:paraId="6E2637CB" w14:textId="77777777" w:rsidTr="00BD4F24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41DF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7DDDBF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0ECD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небл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932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. 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93A3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за вечер. время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A9A1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руко-водство</w:t>
            </w:r>
            <w:proofErr w:type="spellEnd"/>
            <w:proofErr w:type="gramEnd"/>
            <w:r w:rsidRPr="00C15F6C">
              <w:rPr>
                <w:rFonts w:ascii="Times New Roman" w:hAnsi="Times New Roman" w:cs="Times New Roman"/>
                <w:sz w:val="28"/>
                <w:szCs w:val="28"/>
              </w:rPr>
              <w:t xml:space="preserve"> бригад.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6E70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59127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B72" w:rsidRPr="00C15F6C" w14:paraId="49EC298E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75B6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A9DF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9F56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7410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E176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766C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DA96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852C6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B72" w:rsidRPr="00C15F6C" w14:paraId="4433E568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0C3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AB5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1076387,38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3EB0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A35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104130,05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301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14848,56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13B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29030,40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604C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645832,43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5A6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1870228,82</w:t>
            </w:r>
          </w:p>
        </w:tc>
      </w:tr>
      <w:tr w:rsidR="00BE0B72" w:rsidRPr="00C15F6C" w14:paraId="6CEB8DC3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4B08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ТО-1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42A0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340246,23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CBD8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001B0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17116,44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DC3B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3557,84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D47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15676,44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E86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221160,05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4090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597757,05</w:t>
            </w:r>
          </w:p>
        </w:tc>
      </w:tr>
      <w:tr w:rsidR="00BE0B72" w:rsidRPr="00C15F6C" w14:paraId="2C2BA681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567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ТО-2+СО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42843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619649,52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770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7053,25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8BFA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20561,73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C6D3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2899,80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695C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31352,88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88A5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433754,66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3193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1115271,84</w:t>
            </w:r>
          </w:p>
        </w:tc>
      </w:tr>
    </w:tbl>
    <w:p w14:paraId="219F73F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Продолжение таблицы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330"/>
        <w:gridCol w:w="1050"/>
        <w:gridCol w:w="1190"/>
        <w:gridCol w:w="1050"/>
        <w:gridCol w:w="1190"/>
        <w:gridCol w:w="1330"/>
        <w:gridCol w:w="1330"/>
      </w:tblGrid>
      <w:tr w:rsidR="00BE0B72" w:rsidRPr="00C15F6C" w14:paraId="5E50BBF2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F8631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BF4FF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1704740,00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2A36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14626,95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31B7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255046,18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20397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36368,64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0A3C2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62705,76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EC2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937607,00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F0B4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3011094,53</w:t>
            </w:r>
          </w:p>
        </w:tc>
      </w:tr>
      <w:tr w:rsidR="00BE0B72" w:rsidRPr="00C15F6C" w14:paraId="10C9907C" w14:textId="77777777" w:rsidTr="00BD4F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173E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387AD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3741023,13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8F61A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21680,20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61FD4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396854,40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006CC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57674,84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18079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138765,48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A7CEB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2238354,14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730D8" w14:textId="77777777" w:rsidR="00BE0B72" w:rsidRPr="00C15F6C" w:rsidRDefault="00BE0B72" w:rsidP="00BD4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F6C">
              <w:rPr>
                <w:rFonts w:ascii="Times New Roman" w:hAnsi="Times New Roman" w:cs="Times New Roman"/>
                <w:sz w:val="28"/>
                <w:szCs w:val="28"/>
              </w:rPr>
              <w:t>6594352,19</w:t>
            </w:r>
          </w:p>
        </w:tc>
      </w:tr>
    </w:tbl>
    <w:p w14:paraId="1FB8998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3.1.7 Зарплата за неотработанное время (руб.)</w:t>
      </w:r>
    </w:p>
    <w:p w14:paraId="07E57CA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ФЗПнеотр.вр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ФЗПотр.вр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./100,   (40)</w:t>
      </w:r>
    </w:p>
    <w:p w14:paraId="09EC9CA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% ЗП за неотработанное время.</w:t>
      </w:r>
    </w:p>
    <w:p w14:paraId="5542F8D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(До*100/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-До)+1,       (41)</w:t>
      </w:r>
    </w:p>
    <w:p w14:paraId="0551ADE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         где До – продолжительность оплачиваемого отпуска, 24 дня + для холодного и очень холодного – 15 дней;</w:t>
      </w:r>
    </w:p>
    <w:p w14:paraId="2988F6D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365 дней;</w:t>
      </w:r>
    </w:p>
    <w:p w14:paraId="06728F5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выходных дней – 103 дня;</w:t>
      </w:r>
    </w:p>
    <w:p w14:paraId="73F1D26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количество праздничных дней – 10 дней;</w:t>
      </w:r>
    </w:p>
    <w:p w14:paraId="1F216C1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lastRenderedPageBreak/>
        <w:t>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(24*100/365-103-10-24)+1=11.53 %</w:t>
      </w:r>
    </w:p>
    <w:p w14:paraId="603BC04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ФЗПнеотр.вр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6594352,19*11.53/100=760328,80 руб.</w:t>
      </w:r>
    </w:p>
    <w:p w14:paraId="6F4C90E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3.1.8 Фонд зарплаты ремонтных рабочих по всем видам воздействия</w:t>
      </w:r>
    </w:p>
    <w:p w14:paraId="675ED1D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∑ФЗП=∑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ФЗПотр.вр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ФЗПнеотр.вр</w:t>
      </w:r>
      <w:proofErr w:type="spellEnd"/>
      <w:proofErr w:type="gramStart"/>
      <w:r w:rsidRPr="00C15F6C">
        <w:rPr>
          <w:rFonts w:ascii="Times New Roman" w:hAnsi="Times New Roman" w:cs="Times New Roman"/>
          <w:sz w:val="28"/>
          <w:szCs w:val="28"/>
        </w:rPr>
        <w:t>.,   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(42)</w:t>
      </w:r>
    </w:p>
    <w:p w14:paraId="3BA517A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∑ФЗП=6594352,19+760328,80 = 7354680,99 руб.</w:t>
      </w:r>
    </w:p>
    <w:p w14:paraId="4789F0E9" w14:textId="5CF85308" w:rsidR="00BE0B72" w:rsidRPr="00C15F6C" w:rsidRDefault="00FD43DB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3.1.9 Отчисления</w:t>
      </w:r>
      <w:r w:rsidR="00BE0B72" w:rsidRPr="00C15F6C">
        <w:rPr>
          <w:rFonts w:ascii="Times New Roman" w:hAnsi="Times New Roman" w:cs="Times New Roman"/>
          <w:sz w:val="28"/>
          <w:szCs w:val="28"/>
        </w:rPr>
        <w:t xml:space="preserve"> на социальные нужды (руб.)</w:t>
      </w:r>
    </w:p>
    <w:p w14:paraId="11EBE2C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Осоц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∑ФЗП*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Псоц.от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100,</w:t>
      </w:r>
    </w:p>
    <w:p w14:paraId="2168A93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Псоц.от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 – % отчислений на социальные нужды:</w:t>
      </w:r>
    </w:p>
    <w:p w14:paraId="4731700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пенсионный фонд – 22%;</w:t>
      </w:r>
    </w:p>
    <w:p w14:paraId="4EA3F22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медицинское страхование: федеральный фонд –0.8% и территориальный фонд – 2.0 %;</w:t>
      </w:r>
    </w:p>
    <w:p w14:paraId="028E40D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соцстрахование – 3.2%;</w:t>
      </w:r>
    </w:p>
    <w:p w14:paraId="265AADE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Псоц.от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28%.</w:t>
      </w:r>
    </w:p>
    <w:p w14:paraId="7FCD83E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Осоц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7354680,99 *28/100 = 2059310,68 руб.</w:t>
      </w:r>
    </w:p>
    <w:p w14:paraId="0A4A2CB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3.2 Затраты на материалы</w:t>
      </w:r>
    </w:p>
    <w:p w14:paraId="5AA2C67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На техническое обслуживание №2:</w:t>
      </w:r>
    </w:p>
    <w:p w14:paraId="31A5B15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Мто-2 = Ннто-2*Nто-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2,   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  (43)</w:t>
      </w:r>
    </w:p>
    <w:p w14:paraId="3C90D06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Ннто-2 – норма затрат на материалы на одно ТО-2,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) с учётом поправочного коэффициента на удорожание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11751);</w:t>
      </w:r>
    </w:p>
    <w:p w14:paraId="1A973CE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Ннто-2 = 0,34*11751= 3995,34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;</w:t>
      </w:r>
    </w:p>
    <w:p w14:paraId="3707788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Nто-2 – количество воздействий – 866;</w:t>
      </w:r>
    </w:p>
    <w:p w14:paraId="34A899E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Мто-2 = 3995,34*866 = 3459964,44 руб.</w:t>
      </w:r>
    </w:p>
    <w:p w14:paraId="432432B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На техническое обслуживание №1:</w:t>
      </w:r>
    </w:p>
    <w:p w14:paraId="5EBA787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Мто-1=Ннто-1*Nто-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1,   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        (44)</w:t>
      </w:r>
    </w:p>
    <w:p w14:paraId="32AD1D5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Ннто-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1  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0,68.</w:t>
      </w:r>
    </w:p>
    <w:p w14:paraId="364C5D5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Мто-1=1,3*12*2599=40544 руб.</w:t>
      </w:r>
    </w:p>
    <w:p w14:paraId="2AA5A34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На ежедневное обслуживание:</w:t>
      </w:r>
    </w:p>
    <w:p w14:paraId="2F76B2D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Мео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Ннео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,   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     (45)</w:t>
      </w:r>
    </w:p>
    <w:p w14:paraId="77B8A5B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Мео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=3,25*12*44032=1717248руб</w:t>
      </w:r>
    </w:p>
    <w:p w14:paraId="01BA711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>На текущий ремонт:</w:t>
      </w:r>
    </w:p>
    <w:p w14:paraId="689152E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Мт.р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Ннт.р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Lобщ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./1000,         (46)</w:t>
      </w:r>
    </w:p>
    <w:p w14:paraId="2A262FB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Мт.р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=4.8*12*7485372/1000=364911,80</w:t>
      </w:r>
    </w:p>
    <w:p w14:paraId="1600D75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Итого затрат на материалы:</w:t>
      </w:r>
    </w:p>
    <w:p w14:paraId="395130D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Мто.тр.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Мто-2+Мто-1+Мео+Мтр.,      (47)</w:t>
      </w:r>
    </w:p>
    <w:p w14:paraId="7ACB8FF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Мто.тр.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5582629,32 руб.</w:t>
      </w:r>
    </w:p>
    <w:p w14:paraId="6E5E7A6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3.3 Затраты на запасные части для текущего ремонта (руб.)</w:t>
      </w:r>
    </w:p>
    <w:p w14:paraId="398A978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ЗЧт.р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Нз.ч.т.р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1 000, руб.,  (48)</w:t>
      </w:r>
    </w:p>
    <w:p w14:paraId="14E34B31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Нз.ч.т.р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– норма затрат на 1000 км. пробега. Эта норма должна быть скорректирована, т. е. увеличена на коэффициент, учитывающий рост цен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= 11751 и результирующий коэффициент 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Крез.=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К1*К2*К3 = 0,8*1,2*0,9 = 0,86;</w:t>
      </w:r>
    </w:p>
    <w:p w14:paraId="1838CF0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Нз.ч.т.р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2,96*11751*0,86=29913,35руб.;</w:t>
      </w:r>
    </w:p>
    <w:p w14:paraId="566AF6C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ЗЧт.р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29913,35*7485372/1 000 = 2239125,52 руб.</w:t>
      </w:r>
    </w:p>
    <w:p w14:paraId="60899205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3.4 Расчёт амортизационных отчислений по основным производственным фондам, обслуживающим процессы ТО и ТР</w:t>
      </w:r>
    </w:p>
    <w:p w14:paraId="18B3BB56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Стоимость основных производственных фондов для начисления амортизации укрупнённо определяется в % отношении от стоимости подвижного состава.</w:t>
      </w:r>
    </w:p>
    <w:p w14:paraId="42268CD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3.4.1 Первоначальная стоимость единицы подвижного состава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</w:t>
      </w:r>
    </w:p>
    <w:p w14:paraId="5BF5C93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Цавт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Кдост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       (49)</w:t>
      </w:r>
    </w:p>
    <w:p w14:paraId="7F35ADF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. =1000000*1.07 = 1070000 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руб..</w:t>
      </w:r>
      <w:proofErr w:type="gramEnd"/>
    </w:p>
    <w:p w14:paraId="495F5B7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Цавт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цена автомобиля, руб.;</w:t>
      </w:r>
    </w:p>
    <w:p w14:paraId="6A446E0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Кдост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коэффициент, учитывающий расходы по доставке нового авто в АТП, принять 1.07.</w:t>
      </w:r>
    </w:p>
    <w:p w14:paraId="5E3E9454" w14:textId="77777777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3.4.2 Стоимость основных производственных фондов, обслуживающих процессы ТО и 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ТР,  Сто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тр.о.п.ф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)</w:t>
      </w:r>
    </w:p>
    <w:p w14:paraId="21CD4FC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Сто,тро.п.ф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Ас.с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.*25/100,     (50)</w:t>
      </w:r>
    </w:p>
    <w:p w14:paraId="5C7A696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Сто,тро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= 1070000*180*25/100 = 48150000 руб.</w:t>
      </w:r>
    </w:p>
    <w:p w14:paraId="5F2A3B4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Ас.с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среднесписочное количество автомобилей, ед. – 180;</w:t>
      </w:r>
    </w:p>
    <w:p w14:paraId="7232039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Сперв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Ас.с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– стоимость всего подвижного состава, руб.;</w:t>
      </w:r>
    </w:p>
    <w:p w14:paraId="03C0930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25 – доля стоимости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от стоимости подвижного состава, %.</w:t>
      </w:r>
    </w:p>
    <w:p w14:paraId="0DD5E91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>     3.4.3 Амортизация основных производственных фондов, обслуживающих процессы ТО и ТР (руб.)</w:t>
      </w:r>
    </w:p>
    <w:p w14:paraId="625BAD88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Ато,тро.п.ф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СТО,ТРо.п.ф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.*Нам./100,     (51)</w:t>
      </w:r>
    </w:p>
    <w:p w14:paraId="721D319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Ато,тро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= 48150000*12/100 = 5778000 руб.</w:t>
      </w:r>
    </w:p>
    <w:p w14:paraId="650553D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Нам. – средняя норма амортизации зданий и оборудования, обслуживающих.</w:t>
      </w:r>
    </w:p>
    <w:p w14:paraId="186F1AA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3.5 Затраты на выполнения производственной программы предприятия по ТО и ТР подвижного состава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Зто,тр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  (руб.)</w:t>
      </w:r>
    </w:p>
    <w:p w14:paraId="795D680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Зто.тр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.=∑ФЗП+∑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Осоц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∑Мто,тр,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ео+ЗЧтр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.+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Ато,тр.о.п.ф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   (52)</w:t>
      </w:r>
    </w:p>
    <w:p w14:paraId="0F6DCB90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Зто.тр.=7354680,99+2059310,68+5582629,32+2239125,52+5778000.00=23013746,51 руб.</w:t>
      </w:r>
    </w:p>
    <w:p w14:paraId="4748ECAE" w14:textId="77777777" w:rsidR="00FD43DB" w:rsidRPr="00FD43DB" w:rsidRDefault="00BE0B72" w:rsidP="00FD43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 xml:space="preserve">Глава 4. Калькуляция полной себестоимости одного обслуживания </w:t>
      </w:r>
    </w:p>
    <w:p w14:paraId="02270B23" w14:textId="3D963A57" w:rsidR="00BE0B72" w:rsidRPr="00FD43DB" w:rsidRDefault="00BE0B72" w:rsidP="00FD43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>(ТО-2)</w:t>
      </w:r>
    </w:p>
    <w:p w14:paraId="2EE2FD8E" w14:textId="77777777" w:rsidR="00BE0B72" w:rsidRPr="00C15F6C" w:rsidRDefault="00BE0B72" w:rsidP="00FD43DB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Полная себестоимость является основой для установления цены услуг, оказываемых сторонним организациям. Она выше прямых затрат предприятия на выполнение ТО или ТР, так как дополнительно включает затраты на содержание предприятия, управление и другие затраты, учитываемые в составе полной себестоимости.</w:t>
      </w:r>
    </w:p>
    <w:p w14:paraId="5526012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 4.1 ФЗП ремонтных рабочих, занятых на ТО-2 за отработанное время (руб.)</w:t>
      </w:r>
    </w:p>
    <w:p w14:paraId="2E06704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ФЗПто-2отр.вр= .1115271.84 руб.</w:t>
      </w:r>
    </w:p>
    <w:p w14:paraId="480F634F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4.2 ФЗП ремонтных рабочих, занятых на ТО-2 за неотработанное время (руб.)</w:t>
      </w:r>
    </w:p>
    <w:p w14:paraId="1161BB0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ФЗПто-1неот.вр. = ФЗПто-1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отр.*</w:t>
      </w:r>
      <w:proofErr w:type="spellStart"/>
      <w:proofErr w:type="gramEnd"/>
      <w:r w:rsidRPr="00C15F6C">
        <w:rPr>
          <w:rFonts w:ascii="Times New Roman" w:hAnsi="Times New Roman" w:cs="Times New Roman"/>
          <w:sz w:val="28"/>
          <w:szCs w:val="28"/>
        </w:rPr>
        <w:t>Пнеот.вр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./100,        (53)</w:t>
      </w:r>
    </w:p>
    <w:p w14:paraId="6D50892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Пнеот.вр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11.53.</w:t>
      </w:r>
    </w:p>
    <w:p w14:paraId="45AB85C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ФЗПто-2неот.вр. = 1115271.84*11.53/100 = 128590.74руб.</w:t>
      </w:r>
    </w:p>
    <w:p w14:paraId="6038C617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4.3 ФЗП ремонтных рабочих, занятых на ТО-1 (руб.)</w:t>
      </w:r>
    </w:p>
    <w:p w14:paraId="7D14382B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ФЗПто-2 = ФЗПто-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2отр.вр.+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ФЗПТО-2неот.вр.,    (54)</w:t>
      </w:r>
    </w:p>
    <w:p w14:paraId="0BBBC55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ФЗПто-2 =1115271.84+128590.74=1243861.78руб.</w:t>
      </w:r>
    </w:p>
    <w:p w14:paraId="3D8DFD2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 4.4 Отчисления на социальные нужды от фонда зарплаты рабочих, занятых наТО-1 (руб.)</w:t>
      </w:r>
    </w:p>
    <w:p w14:paraId="0B35D8FA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ОТО-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2соц.=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Псоц.отч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.*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ФЗПто-2/100,     (55)</w:t>
      </w:r>
    </w:p>
    <w:p w14:paraId="2BD1A27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Псоц.отч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 = 28.</w:t>
      </w:r>
    </w:p>
    <w:p w14:paraId="2451CF0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ОТО-2соц.= 28*1243861.78/100 = 348281.29 руб.</w:t>
      </w:r>
    </w:p>
    <w:p w14:paraId="717FEA53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4.5 Затраты на материалы ТО-2 (руб.)</w:t>
      </w:r>
    </w:p>
    <w:p w14:paraId="534D677D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lastRenderedPageBreak/>
        <w:t xml:space="preserve">Мто-2 = 405440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5B8811A2" w14:textId="77777777" w:rsidR="00BE0B72" w:rsidRPr="00C15F6C" w:rsidRDefault="00BE0B72" w:rsidP="003B2B73">
      <w:pPr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4.6 Затраты на амортизацию основных производственных фондов, обслуживающих процесс ТО-2 (руб.)</w:t>
      </w:r>
    </w:p>
    <w:p w14:paraId="0E194AEC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Ато-2о.п.ф. =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Ато,тр.о.п.ф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*%/100,       (56)</w:t>
      </w:r>
    </w:p>
    <w:p w14:paraId="7B5BF5C1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где   % – норма амортизации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о.п.ф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., обслуживающих процесс ТО-2, для ТО-1 = 10%; для ТО-2 = 20%</w:t>
      </w:r>
    </w:p>
    <w:p w14:paraId="11EFEBE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Ато-2о.п.ф. = 5778000*20/100 = 1155600 руб.,</w:t>
      </w:r>
    </w:p>
    <w:p w14:paraId="3C39708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4.7 Общехозяйственные расходы (затраты) (руб.)</w:t>
      </w:r>
    </w:p>
    <w:p w14:paraId="029FD28E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Зто-2об.хоз.=25(ФЗПто-2+Ото-2соц.+Мто-2+Ато-2о.п.ф.)/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100,   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   (57)</w:t>
      </w:r>
    </w:p>
    <w:p w14:paraId="485D3254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Зто-2об.хоз.=25(1243861.78+348281.29+405440+367923.10)/100 = 591376.25 руб.</w:t>
      </w:r>
    </w:p>
    <w:p w14:paraId="3A60A8D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где 25% – доля общехозяйственных расходов.</w:t>
      </w:r>
    </w:p>
    <w:p w14:paraId="293944C6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4.8 Сумма затрат на ТО-1, ∑Зто-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1  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руб.)</w:t>
      </w:r>
    </w:p>
    <w:p w14:paraId="15103A8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∑Зто-2=ФЗПто-2+Ото-2соц.+Мто-2+Ато-2о.п.ф.+Зто-2об.хоз., 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   (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58)</w:t>
      </w:r>
    </w:p>
    <w:p w14:paraId="2AA1CAF2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∑Зто-2=1243861.78+348281.29+405440+1155600+367923,10=2956881,25руб</w:t>
      </w:r>
    </w:p>
    <w:p w14:paraId="1BF37C75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4.9 Полная себестоимость одного обслуживания – ТО-2 (руб.)</w:t>
      </w:r>
    </w:p>
    <w:p w14:paraId="66FA667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Sто-2 = ∑Зто-2/Nто-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 xml:space="preserve">2,   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(59)</w:t>
      </w:r>
    </w:p>
    <w:p w14:paraId="2F3A2539" w14:textId="77777777" w:rsidR="00BE0B72" w:rsidRPr="00C15F6C" w:rsidRDefault="00BE0B72" w:rsidP="00BE0B72">
      <w:pPr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Sто-2 =2956881,25/1063 = 2781 руб.</w:t>
      </w:r>
    </w:p>
    <w:p w14:paraId="597D9226" w14:textId="77777777" w:rsidR="003B2B73" w:rsidRDefault="003B2B73" w:rsidP="00BE0B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B2B972" w14:textId="2F653A62" w:rsidR="00BE0B72" w:rsidRPr="00FD43DB" w:rsidRDefault="00BE0B72" w:rsidP="00BE0B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7813E07" w14:textId="77777777" w:rsidR="00BE0B72" w:rsidRPr="00FD43DB" w:rsidRDefault="00BE0B72" w:rsidP="00FD4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B">
        <w:rPr>
          <w:rFonts w:ascii="Times New Roman" w:hAnsi="Times New Roman" w:cs="Times New Roman"/>
          <w:sz w:val="28"/>
          <w:szCs w:val="28"/>
        </w:rPr>
        <w:t xml:space="preserve">В данном курсовом проекте была рассчитана производственная программа по техническому обслуживанию и ремонту подвижного состава общая суммарная трудоемкость ТО и ТР составила 87603,03 (чел-час), произведены расчеты числа ремонтных рабочих – 47 человек, вычислены затраты предприятия на выполнение производственной программы по ТО и ТР подвижного состава -5694392,65 </w:t>
      </w:r>
      <w:proofErr w:type="spellStart"/>
      <w:r w:rsidRPr="00FD43D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43DB">
        <w:rPr>
          <w:rFonts w:ascii="Times New Roman" w:hAnsi="Times New Roman" w:cs="Times New Roman"/>
          <w:sz w:val="28"/>
          <w:szCs w:val="28"/>
        </w:rPr>
        <w:t>, составлена калькуляция полной себестоимости одного обслуживания ТО-2 2781 руб..</w:t>
      </w:r>
    </w:p>
    <w:p w14:paraId="743576CB" w14:textId="77777777" w:rsidR="00BE0B72" w:rsidRPr="00FD43DB" w:rsidRDefault="00BE0B72" w:rsidP="00FD43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DB">
        <w:rPr>
          <w:rFonts w:ascii="Times New Roman" w:hAnsi="Times New Roman" w:cs="Times New Roman"/>
          <w:sz w:val="28"/>
          <w:szCs w:val="28"/>
        </w:rPr>
        <w:t>В результате выполнения курсового проекта я закрепил и пополнил знания и навыки, полученные в процессе обучения по организации технического обслуживания и ремонта автомобилей, а также получил навыки проектирования.</w:t>
      </w:r>
    </w:p>
    <w:p w14:paraId="583723AA" w14:textId="77777777" w:rsidR="00FD43DB" w:rsidRDefault="00FD43DB" w:rsidP="00BE0B72">
      <w:pPr>
        <w:rPr>
          <w:rFonts w:ascii="Times New Roman" w:hAnsi="Times New Roman" w:cs="Times New Roman"/>
          <w:sz w:val="28"/>
          <w:szCs w:val="28"/>
        </w:rPr>
      </w:pPr>
    </w:p>
    <w:p w14:paraId="421B4B4C" w14:textId="5C0FEA8D" w:rsidR="00BE0B72" w:rsidRDefault="00BE0B72" w:rsidP="00FD4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3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69A5F844" w14:textId="77777777" w:rsidR="00FD43DB" w:rsidRPr="00FD43DB" w:rsidRDefault="00FD43DB" w:rsidP="00FD43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E4169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1. Анисимов А.П.,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Юфин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В.К. «Экономика, организация и планирование автомобильного транспорта». – М.Транспорт,1998г.</w:t>
      </w:r>
    </w:p>
    <w:p w14:paraId="623897DB" w14:textId="7C785516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2. Аврашков Л.Я., Адамчук В.В.,</w:t>
      </w:r>
      <w:r w:rsidR="003B2B73">
        <w:rPr>
          <w:rFonts w:ascii="Times New Roman" w:hAnsi="Times New Roman" w:cs="Times New Roman"/>
          <w:sz w:val="28"/>
          <w:szCs w:val="28"/>
        </w:rPr>
        <w:t xml:space="preserve"> </w:t>
      </w:r>
      <w:r w:rsidRPr="00C15F6C">
        <w:rPr>
          <w:rFonts w:ascii="Times New Roman" w:hAnsi="Times New Roman" w:cs="Times New Roman"/>
          <w:sz w:val="28"/>
          <w:szCs w:val="28"/>
        </w:rPr>
        <w:t>Антонова О.В. и др. «Технологические Экономика предприятия» – М.: Банки и биржи, ЮНИТИ, 1998г.</w:t>
      </w:r>
    </w:p>
    <w:p w14:paraId="31A9F830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3. Грузинов В.П. «Экономика предприятия», -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М.:Банки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и биржи, ЮНИТИ, 1998г..</w:t>
      </w:r>
    </w:p>
    <w:p w14:paraId="36F2F1A9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4. Жаров О.М. «Типовые задачи по экономике автомобильного транспорта</w:t>
      </w:r>
      <w:proofErr w:type="gramStart"/>
      <w:r w:rsidRPr="00C15F6C">
        <w:rPr>
          <w:rFonts w:ascii="Times New Roman" w:hAnsi="Times New Roman" w:cs="Times New Roman"/>
          <w:sz w:val="28"/>
          <w:szCs w:val="28"/>
        </w:rPr>
        <w:t>».-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 xml:space="preserve"> М. :Высшая школа, 1991г..</w:t>
      </w:r>
    </w:p>
    <w:p w14:paraId="6013E829" w14:textId="4F3D4232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5. Рогова Р.Н. «Задачник по экономике, организации и планированию автомобильного транспорта» –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М.Высшая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школа, 1988г.</w:t>
      </w:r>
    </w:p>
    <w:p w14:paraId="5A43B643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6. Скляренко В.К., Прудников В.М. «Экономия предприятия» –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М.:Инфра</w:t>
      </w:r>
      <w:proofErr w:type="gramEnd"/>
      <w:r w:rsidRPr="00C15F6C">
        <w:rPr>
          <w:rFonts w:ascii="Times New Roman" w:hAnsi="Times New Roman" w:cs="Times New Roman"/>
          <w:sz w:val="28"/>
          <w:szCs w:val="28"/>
        </w:rPr>
        <w:t>-М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, 2001г..</w:t>
      </w:r>
    </w:p>
    <w:p w14:paraId="05EB07DE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7. Организация перевозок автомобильным транспортом в пределах Российской Федерации. Учебно-методическое пособие по программе квалификационной подготовки. Книга 1,2.- М.: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Трансконсалтинг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>, 2000.</w:t>
      </w:r>
    </w:p>
    <w:p w14:paraId="35AB0F8C" w14:textId="3198D55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>8. Российская автотранспортная энциклопедия, том 1, 2, 3,</w:t>
      </w:r>
      <w:r w:rsidR="003B2B73">
        <w:rPr>
          <w:rFonts w:ascii="Times New Roman" w:hAnsi="Times New Roman" w:cs="Times New Roman"/>
          <w:sz w:val="28"/>
          <w:szCs w:val="28"/>
        </w:rPr>
        <w:t xml:space="preserve"> </w:t>
      </w:r>
      <w:r w:rsidRPr="00C15F6C">
        <w:rPr>
          <w:rFonts w:ascii="Times New Roman" w:hAnsi="Times New Roman" w:cs="Times New Roman"/>
          <w:sz w:val="28"/>
          <w:szCs w:val="28"/>
        </w:rPr>
        <w:t>4. – М.: Просвещение, 2001.</w:t>
      </w:r>
    </w:p>
    <w:p w14:paraId="51868B3F" w14:textId="77777777" w:rsidR="003B2B73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9. Петрова Е.В. и др. Учет и отчетность на автомобильном транспорте. – </w:t>
      </w:r>
      <w:proofErr w:type="spellStart"/>
      <w:proofErr w:type="gramStart"/>
      <w:r w:rsidRPr="00C15F6C">
        <w:rPr>
          <w:rFonts w:ascii="Times New Roman" w:hAnsi="Times New Roman" w:cs="Times New Roman"/>
          <w:sz w:val="28"/>
          <w:szCs w:val="28"/>
        </w:rPr>
        <w:t>М.:Транспорт</w:t>
      </w:r>
      <w:proofErr w:type="spellEnd"/>
      <w:proofErr w:type="gramEnd"/>
      <w:r w:rsidRPr="00C15F6C">
        <w:rPr>
          <w:rFonts w:ascii="Times New Roman" w:hAnsi="Times New Roman" w:cs="Times New Roman"/>
          <w:sz w:val="28"/>
          <w:szCs w:val="28"/>
        </w:rPr>
        <w:t>, 1989.</w:t>
      </w:r>
    </w:p>
    <w:p w14:paraId="2C247EB3" w14:textId="184606FB" w:rsidR="00BE0B72" w:rsidRPr="00C15F6C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6C">
        <w:rPr>
          <w:rFonts w:ascii="Times New Roman" w:hAnsi="Times New Roman" w:cs="Times New Roman"/>
          <w:sz w:val="28"/>
          <w:szCs w:val="28"/>
        </w:rPr>
        <w:t xml:space="preserve">10. Положение о техническом обслуживании и ремонте подвижного состава автомобильного транспорта. – М.: Транспорт, 2001.Малеева А.В. </w:t>
      </w:r>
      <w:proofErr w:type="spellStart"/>
      <w:r w:rsidRPr="00C15F6C">
        <w:rPr>
          <w:rFonts w:ascii="Times New Roman" w:hAnsi="Times New Roman" w:cs="Times New Roman"/>
          <w:sz w:val="28"/>
          <w:szCs w:val="28"/>
        </w:rPr>
        <w:t>Томаревская</w:t>
      </w:r>
      <w:proofErr w:type="spellEnd"/>
      <w:r w:rsidRPr="00C15F6C">
        <w:rPr>
          <w:rFonts w:ascii="Times New Roman" w:hAnsi="Times New Roman" w:cs="Times New Roman"/>
          <w:sz w:val="28"/>
          <w:szCs w:val="28"/>
        </w:rPr>
        <w:t xml:space="preserve"> О.Г. Симакова Н.В. Под редакцией Аксеновой З.И. Анализ производственно-финансовой деятельности автотранспортного предприятия. – М.: Транспорт, 1990.</w:t>
      </w:r>
    </w:p>
    <w:p w14:paraId="0F1D5593" w14:textId="6C17EFB0" w:rsidR="00BE0B72" w:rsidRDefault="00BE0B72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327E6" w14:textId="77777777" w:rsidR="00DD15F1" w:rsidRPr="00C15F6C" w:rsidRDefault="00DD15F1" w:rsidP="003B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4ED77" w14:textId="625B855B" w:rsidR="00DD15F1" w:rsidRPr="00DD15F1" w:rsidRDefault="00DD15F1" w:rsidP="00DD15F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D15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Расчёты выполнять по своим вариантам!</w:t>
      </w:r>
    </w:p>
    <w:p w14:paraId="32928F6C" w14:textId="77777777" w:rsidR="00DD15F1" w:rsidRDefault="00DD15F1">
      <w:pPr>
        <w:rPr>
          <w:rFonts w:ascii="Times New Roman" w:hAnsi="Times New Roman" w:cs="Times New Roman"/>
          <w:sz w:val="28"/>
          <w:szCs w:val="28"/>
        </w:rPr>
      </w:pPr>
    </w:p>
    <w:p w14:paraId="0DD7E7EF" w14:textId="539BC722" w:rsidR="00BE0B72" w:rsidRPr="00DD15F1" w:rsidRDefault="00DD15F1" w:rsidP="00DD15F1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D15F1">
        <w:rPr>
          <w:rFonts w:ascii="Times New Roman" w:hAnsi="Times New Roman" w:cs="Times New Roman"/>
          <w:b/>
          <w:bCs/>
          <w:sz w:val="28"/>
          <w:szCs w:val="28"/>
        </w:rPr>
        <w:t>Выполненные р</w:t>
      </w:r>
      <w:r w:rsidR="003B2B73" w:rsidRPr="00DD15F1">
        <w:rPr>
          <w:rFonts w:ascii="Times New Roman" w:hAnsi="Times New Roman" w:cs="Times New Roman"/>
          <w:b/>
          <w:bCs/>
          <w:sz w:val="28"/>
          <w:szCs w:val="28"/>
        </w:rPr>
        <w:t xml:space="preserve">аботы </w:t>
      </w:r>
      <w:r w:rsidRPr="00DD15F1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проверки </w:t>
      </w:r>
      <w:r w:rsidR="003B2B73" w:rsidRPr="00DD15F1">
        <w:rPr>
          <w:rFonts w:ascii="Times New Roman" w:hAnsi="Times New Roman" w:cs="Times New Roman"/>
          <w:b/>
          <w:bCs/>
          <w:sz w:val="28"/>
          <w:szCs w:val="28"/>
        </w:rPr>
        <w:t>присылать на электронную почту</w:t>
      </w:r>
      <w:r w:rsidRPr="00DD1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 w:rsidRPr="00DD15F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zaochnoeklpt</w:t>
        </w:r>
        <w:r w:rsidRPr="00DD15F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D15F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DD15F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D15F1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DD1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5F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 18.04.20 г.</w:t>
      </w:r>
      <w:r w:rsidR="003B2B73" w:rsidRPr="00DD15F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BE0B72" w:rsidRPr="00DD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C"/>
    <w:rsid w:val="000A543C"/>
    <w:rsid w:val="00347091"/>
    <w:rsid w:val="003B2B73"/>
    <w:rsid w:val="00684505"/>
    <w:rsid w:val="00BE0B72"/>
    <w:rsid w:val="00C15F6C"/>
    <w:rsid w:val="00DD15F1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667"/>
  <w15:chartTrackingRefBased/>
  <w15:docId w15:val="{7CC561CC-7769-42C4-BF02-3E6F216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3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15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ochnoekl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Шупикова</cp:lastModifiedBy>
  <cp:revision>4</cp:revision>
  <dcterms:created xsi:type="dcterms:W3CDTF">2020-04-07T00:31:00Z</dcterms:created>
  <dcterms:modified xsi:type="dcterms:W3CDTF">2020-04-07T04:32:00Z</dcterms:modified>
</cp:coreProperties>
</file>