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1.Тест. Создание новых товаров целесообразно осуществлять:</w:t>
      </w:r>
    </w:p>
    <w:p w:rsidR="00BF5CAE" w:rsidRPr="00BF5CAE" w:rsidRDefault="00BF5CAE" w:rsidP="000014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Если соцопросы потребителей гласят о такой необходимости</w:t>
      </w:r>
    </w:p>
    <w:p w:rsidR="00BF5CAE" w:rsidRPr="00BF5CAE" w:rsidRDefault="00BF5CAE" w:rsidP="000014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Если есть технология, способная повысить его качество</w:t>
      </w:r>
    </w:p>
    <w:p w:rsidR="00BF5CAE" w:rsidRPr="00BF5CAE" w:rsidRDefault="00BF5CAE" w:rsidP="000014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Если это оправдано прогнозными экономическими расчетами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2. Разведочное маркетинговое исследование предпринимается с целью:</w:t>
      </w:r>
    </w:p>
    <w:p w:rsidR="00BF5CAE" w:rsidRPr="00BF5CAE" w:rsidRDefault="00BF5CAE" w:rsidP="000014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Обоснования гипотез и построения причинно-следственных связей</w:t>
      </w:r>
    </w:p>
    <w:p w:rsidR="00BF5CAE" w:rsidRPr="00BF5CAE" w:rsidRDefault="00BF5CAE" w:rsidP="000014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Описания конкретной маркетинговой ситуации</w:t>
      </w:r>
    </w:p>
    <w:p w:rsidR="00BF5CAE" w:rsidRPr="00BF5CAE" w:rsidRDefault="00BF5CAE" w:rsidP="000014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Собрать необходимую первичную информацию, которая окажется полезной для дальнейшей проверки гипотез и более точного формулирования проблем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3. Исторической предпосылкой возникновения маркетинга является:</w:t>
      </w:r>
    </w:p>
    <w:p w:rsidR="00BF5CAE" w:rsidRPr="00BF5CAE" w:rsidRDefault="00BF5CAE" w:rsidP="000014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Кризис сбыта</w:t>
      </w:r>
    </w:p>
    <w:p w:rsidR="00BF5CAE" w:rsidRPr="00BF5CAE" w:rsidRDefault="00BF5CAE" w:rsidP="000014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Расширение товарного ассортимента</w:t>
      </w:r>
    </w:p>
    <w:p w:rsidR="00BF5CAE" w:rsidRPr="00BF5CAE" w:rsidRDefault="00BF5CAE" w:rsidP="000014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Развитие производства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4. Округление цен относится к:</w:t>
      </w:r>
    </w:p>
    <w:p w:rsidR="00BF5CAE" w:rsidRPr="00BF5CAE" w:rsidRDefault="00BF5CAE" w:rsidP="000014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Стратегиям роста прибыли</w:t>
      </w:r>
    </w:p>
    <w:p w:rsidR="00BF5CAE" w:rsidRPr="00BF5CAE" w:rsidRDefault="00BF5CAE" w:rsidP="000014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Методам ценообразования</w:t>
      </w:r>
    </w:p>
    <w:p w:rsidR="00BF5CAE" w:rsidRPr="00BF5CAE" w:rsidRDefault="00BF5CAE" w:rsidP="000014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Стратегическим приемам ценообразования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5. Конечной целью маркетинга является:</w:t>
      </w:r>
    </w:p>
    <w:p w:rsidR="00BF5CAE" w:rsidRPr="00BF5CAE" w:rsidRDefault="00BF5CAE" w:rsidP="000014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Сбыт продукции по наиболее выгодным ценам</w:t>
      </w:r>
    </w:p>
    <w:p w:rsidR="00BF5CAE" w:rsidRPr="00BF5CAE" w:rsidRDefault="00BF5CAE" w:rsidP="000014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Полное удовлетворение потребностей людей</w:t>
      </w:r>
    </w:p>
    <w:p w:rsidR="00BF5CAE" w:rsidRPr="00BF5CAE" w:rsidRDefault="00BF5CAE" w:rsidP="000014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Обеспечение прибыли предприятию при наиболее полном удовлетворении потребностей людей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Тест - 6. Товар в маркетинге – это:</w:t>
      </w:r>
    </w:p>
    <w:p w:rsidR="00BF5CAE" w:rsidRPr="00BF5CAE" w:rsidRDefault="00BF5CAE" w:rsidP="000014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Предметы или услуги, способные удовлетворить потребности людей, и реализуемые через товарный рынок</w:t>
      </w:r>
    </w:p>
    <w:p w:rsidR="00BF5CAE" w:rsidRPr="00BF5CAE" w:rsidRDefault="00BF5CAE" w:rsidP="000014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Предметы или изделия, реализуемые определенной целевой аудитории</w:t>
      </w:r>
    </w:p>
    <w:p w:rsidR="00BF5CAE" w:rsidRPr="00BF5CAE" w:rsidRDefault="00BF5CAE" w:rsidP="000014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Все то, что представлено на рынке на продажу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7. Стратегия маркетинга – это:</w:t>
      </w:r>
    </w:p>
    <w:p w:rsidR="00BF5CAE" w:rsidRPr="00BF5CAE" w:rsidRDefault="00BF5CAE" w:rsidP="000014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Долгосрочный план сбыта товаров</w:t>
      </w:r>
    </w:p>
    <w:p w:rsidR="00BF5CAE" w:rsidRPr="00BF5CAE" w:rsidRDefault="00BF5CAE" w:rsidP="000014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Определение целесообразности выпуска того или иного товара в долгосрочной перспективе</w:t>
      </w:r>
    </w:p>
    <w:p w:rsidR="00BF5CAE" w:rsidRPr="00BF5CAE" w:rsidRDefault="00BF5CAE" w:rsidP="000014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Приведение внутренней и внешней среды предприятия в соответствие с рыночной ситуацией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8. Макросреда маркетинга обусловлена:</w:t>
      </w:r>
    </w:p>
    <w:p w:rsidR="00BF5CAE" w:rsidRPr="00BF5CAE" w:rsidRDefault="00BF5CAE" w:rsidP="000014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Мировой ситуацией на рынке сырья и трудовых ресурсов</w:t>
      </w:r>
    </w:p>
    <w:p w:rsidR="00BF5CAE" w:rsidRPr="00BF5CAE" w:rsidRDefault="00BF5CAE" w:rsidP="000014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Экономико-политической ситуацией, состоянием культуры, экологии, демографии, права, развитием науки и техники</w:t>
      </w:r>
    </w:p>
    <w:p w:rsidR="00BF5CAE" w:rsidRPr="00BF5CAE" w:rsidRDefault="00BF5CAE" w:rsidP="000014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Предпочтениями потребителей в конкретный период времени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9. Объектами маркетинга являются:</w:t>
      </w:r>
    </w:p>
    <w:p w:rsidR="00BF5CAE" w:rsidRPr="00BF5CAE" w:rsidRDefault="00BF5CAE" w:rsidP="000014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Производители, поставщики и конечные потребители товаров</w:t>
      </w:r>
    </w:p>
    <w:p w:rsidR="00BF5CAE" w:rsidRPr="00BF5CAE" w:rsidRDefault="00BF5CAE" w:rsidP="000014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Товары, изделия и услуги</w:t>
      </w:r>
    </w:p>
    <w:p w:rsidR="00BF5CAE" w:rsidRPr="00BF5CAE" w:rsidRDefault="00BF5CAE" w:rsidP="000014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Связи, возникающие между производителями, поставщиками и конечными потребителями товаров в ходе их жизненного цикла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10. Что из перечисленного изучает маркетинг?</w:t>
      </w:r>
    </w:p>
    <w:p w:rsidR="00BF5CAE" w:rsidRPr="00BF5CAE" w:rsidRDefault="00BF5CAE" w:rsidP="0000145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lastRenderedPageBreak/>
        <w:t>Конъюнктуру определенного рынка в соответствии с запросами потребителей</w:t>
      </w:r>
    </w:p>
    <w:p w:rsidR="00BF5CAE" w:rsidRPr="00BF5CAE" w:rsidRDefault="00BF5CAE" w:rsidP="0000145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Формирование отпускной цены на товары</w:t>
      </w:r>
    </w:p>
    <w:p w:rsidR="00BF5CAE" w:rsidRPr="00BF5CAE" w:rsidRDefault="00BF5CAE" w:rsidP="0000145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Движение трудовых ресурсов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11. Организационный маркетинг - это:</w:t>
      </w:r>
    </w:p>
    <w:p w:rsidR="00BF5CAE" w:rsidRPr="00BF5CAE" w:rsidRDefault="00BF5CAE" w:rsidP="0000145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Раздел дисциплины «маркетинг», изучающий организацию производственных процессов товаров и изделий</w:t>
      </w:r>
    </w:p>
    <w:p w:rsidR="00BF5CAE" w:rsidRPr="00BF5CAE" w:rsidRDefault="00BF5CAE" w:rsidP="0000145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Способ координирования работы отделов и структурных подразделений предприятия, которые ответственны за выпуск товаров</w:t>
      </w:r>
    </w:p>
    <w:p w:rsidR="00BF5CAE" w:rsidRPr="00BF5CAE" w:rsidRDefault="00BF5CAE" w:rsidP="0000145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Тип поведения предприятия во внешней среде, учитывающий требования контрагентов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12. Товарная политика в маркетинге - это:</w:t>
      </w:r>
    </w:p>
    <w:p w:rsidR="00BF5CAE" w:rsidRPr="00BF5CAE" w:rsidRDefault="00BF5CAE" w:rsidP="0000145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Комплекс правил, норм и законов субъекта маркетинга, которые он использует в отношении предлагаемых им на рынке товаров</w:t>
      </w:r>
    </w:p>
    <w:p w:rsidR="00BF5CAE" w:rsidRPr="00BF5CAE" w:rsidRDefault="00BF5CAE" w:rsidP="0000145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Определение номенклатуры и необходимого количества товаров</w:t>
      </w:r>
    </w:p>
    <w:p w:rsidR="00BF5CAE" w:rsidRPr="00BF5CAE" w:rsidRDefault="00BF5CAE" w:rsidP="0000145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Установление цен на предлагаемые товары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13. Элементы микросреды маркетинга:</w:t>
      </w:r>
    </w:p>
    <w:p w:rsidR="00BF5CAE" w:rsidRPr="00BF5CAE" w:rsidRDefault="00BF5CAE" w:rsidP="0000145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Являются основополагающими факторами при установлении цены на товар</w:t>
      </w:r>
    </w:p>
    <w:p w:rsidR="00BF5CAE" w:rsidRPr="00BF5CAE" w:rsidRDefault="00BF5CAE" w:rsidP="0000145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Не подлежат контролю со стороны предприятия</w:t>
      </w:r>
    </w:p>
    <w:p w:rsidR="00BF5CAE" w:rsidRPr="00BF5CAE" w:rsidRDefault="00BF5CAE" w:rsidP="0000145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Представляют собой те факторы и явления в окружении предприятия, которые оно может контролировать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14. Маркетинг начинается с:</w:t>
      </w:r>
    </w:p>
    <w:p w:rsidR="00BF5CAE" w:rsidRPr="00BF5CAE" w:rsidRDefault="00BF5CAE" w:rsidP="0000145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Выяснения потребностей людей</w:t>
      </w:r>
    </w:p>
    <w:p w:rsidR="00BF5CAE" w:rsidRPr="00BF5CAE" w:rsidRDefault="00BF5CAE" w:rsidP="0000145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Определения объемов производства</w:t>
      </w:r>
    </w:p>
    <w:p w:rsidR="00BF5CAE" w:rsidRPr="00BF5CAE" w:rsidRDefault="00BF5CAE" w:rsidP="0000145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Планирования стратегии сбыта товаров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Тест - 15. Концепция маркетинга – это ответ на вопрос:</w:t>
      </w:r>
    </w:p>
    <w:p w:rsidR="00BF5CAE" w:rsidRPr="00BF5CAE" w:rsidRDefault="00BF5CAE" w:rsidP="0000145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По какой цене потребители готовы приобрести товар?</w:t>
      </w:r>
    </w:p>
    <w:p w:rsidR="00BF5CAE" w:rsidRPr="00BF5CAE" w:rsidRDefault="00BF5CAE" w:rsidP="0000145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Сколько товаров определенного вида нужно конкретному потребителю?</w:t>
      </w:r>
    </w:p>
    <w:p w:rsidR="00BF5CAE" w:rsidRPr="00BF5CAE" w:rsidRDefault="00BF5CAE" w:rsidP="0000145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Что нужно потребителям?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16. Что относится к элементам микросреды маркетинга?</w:t>
      </w:r>
    </w:p>
    <w:p w:rsidR="00BF5CAE" w:rsidRPr="00BF5CAE" w:rsidRDefault="00BF5CAE" w:rsidP="0000145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Взаимоотношения предприятия с поставщиками, посредниками, клиентами, а также конкурентами</w:t>
      </w:r>
    </w:p>
    <w:p w:rsidR="00BF5CAE" w:rsidRPr="00BF5CAE" w:rsidRDefault="00BF5CAE" w:rsidP="0000145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Взаимоотношения предприятия с государством</w:t>
      </w:r>
    </w:p>
    <w:p w:rsidR="00BF5CAE" w:rsidRPr="00BF5CAE" w:rsidRDefault="00BF5CAE" w:rsidP="0000145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Взаимоотношения предприятия с налоговыми органами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17. К инструментам маркетинга относятся:</w:t>
      </w:r>
    </w:p>
    <w:p w:rsidR="00BF5CAE" w:rsidRPr="00BF5CAE" w:rsidRDefault="00BF5CAE" w:rsidP="0000145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Приемы продвижения и выгодной реализации товаров</w:t>
      </w:r>
    </w:p>
    <w:p w:rsidR="00BF5CAE" w:rsidRPr="00BF5CAE" w:rsidRDefault="00BF5CAE" w:rsidP="0000145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Методы изучения вкусов потребителей</w:t>
      </w:r>
    </w:p>
    <w:p w:rsidR="00BF5CAE" w:rsidRPr="00BF5CAE" w:rsidRDefault="00BF5CAE" w:rsidP="0000145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Способы, приемы и методы, которые обеспечивают информацией маркетинговые исследования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18. Целями концепции социально-этичного маркетинга являются:</w:t>
      </w:r>
    </w:p>
    <w:p w:rsidR="00BF5CAE" w:rsidRPr="00BF5CAE" w:rsidRDefault="00BF5CAE" w:rsidP="0000145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Учет интересов и разумных потребностей потребителей, предприятия и общества в целом, а также защита окружающей среды</w:t>
      </w:r>
    </w:p>
    <w:p w:rsidR="00BF5CAE" w:rsidRPr="00BF5CAE" w:rsidRDefault="00BF5CAE" w:rsidP="0000145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Создание максимально возможного количества рабочих мест, установление цен с минимальной надбавкой</w:t>
      </w:r>
    </w:p>
    <w:p w:rsidR="00BF5CAE" w:rsidRPr="00BF5CAE" w:rsidRDefault="00BF5CAE" w:rsidP="0000145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Создание социально-ориентированных товаров, защита окружающей среды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lastRenderedPageBreak/>
        <w:t>19. Достоинством функциональной структуры управления маркетингом является:</w:t>
      </w:r>
    </w:p>
    <w:p w:rsidR="00BF5CAE" w:rsidRPr="00BF5CAE" w:rsidRDefault="00BF5CAE" w:rsidP="0000145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Четкое распределение обязанностей каждого участника цикла производства товара</w:t>
      </w:r>
    </w:p>
    <w:p w:rsidR="00BF5CAE" w:rsidRPr="00BF5CAE" w:rsidRDefault="00BF5CAE" w:rsidP="0000145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Возможность точно рассчитать будущую прибыль</w:t>
      </w:r>
    </w:p>
    <w:p w:rsidR="00BF5CAE" w:rsidRPr="00BF5CAE" w:rsidRDefault="00BF5CAE" w:rsidP="0000145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Простота организации и эффективность при небольшой номенклатуре выпускаемых товаров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20. Потребность – это в маркетинге:</w:t>
      </w:r>
    </w:p>
    <w:p w:rsidR="00BF5CAE" w:rsidRPr="00BF5CAE" w:rsidRDefault="00BF5CAE" w:rsidP="0000145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Желание потребителя обзавестись тем или иным товаром</w:t>
      </w:r>
    </w:p>
    <w:p w:rsidR="00BF5CAE" w:rsidRPr="00BF5CAE" w:rsidRDefault="00BF5CAE" w:rsidP="0000145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Специфический способ удовлетворения нужды, который соответствует уровню культурного развития индивида</w:t>
      </w:r>
    </w:p>
    <w:p w:rsidR="00BF5CAE" w:rsidRPr="00BF5CAE" w:rsidRDefault="00BF5CAE" w:rsidP="00001459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Объективная необходимость в чем-либо, определяющая качество жизни потребителя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21. Качество товара в маркетинге - это:</w:t>
      </w:r>
    </w:p>
    <w:p w:rsidR="00BF5CAE" w:rsidRPr="00BF5CAE" w:rsidRDefault="00BF5CAE" w:rsidP="0000145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Определенные функциональные характеристики товара в совокупности, наличие которых признано потребителями обязательным</w:t>
      </w:r>
    </w:p>
    <w:p w:rsidR="00BF5CAE" w:rsidRPr="00BF5CAE" w:rsidRDefault="00BF5CAE" w:rsidP="0000145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Способность товара в полной мере удовлетворить потребности потребителей</w:t>
      </w:r>
    </w:p>
    <w:p w:rsidR="00BF5CAE" w:rsidRPr="00BF5CAE" w:rsidRDefault="00BF5CAE" w:rsidP="0000145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Соответствие товара регламентам и техническим условиям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22 - Тест. Что такое окружающая среда маркетинга?</w:t>
      </w:r>
    </w:p>
    <w:p w:rsidR="00BF5CAE" w:rsidRPr="00BF5CAE" w:rsidRDefault="00BF5CAE" w:rsidP="0000145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Политические, экономические и правовые условия, в которых функционирует предприятие</w:t>
      </w:r>
    </w:p>
    <w:p w:rsidR="00BF5CAE" w:rsidRPr="00BF5CAE" w:rsidRDefault="00BF5CAE" w:rsidP="0000145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Совокупность субъектов и факторов, которые действуют как внутри предприятия, так и за его пределами, и влияющих на налаживание и поддержание взаимовыгодного сотрудничества</w:t>
      </w:r>
    </w:p>
    <w:p w:rsidR="00BF5CAE" w:rsidRPr="00BF5CAE" w:rsidRDefault="00BF5CAE" w:rsidP="0000145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Поставщики материалов и сырья для производства товаров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23. Основными формами коммуникаций в маркетинге являются:</w:t>
      </w:r>
    </w:p>
    <w:p w:rsidR="00BF5CAE" w:rsidRPr="00BF5CAE" w:rsidRDefault="00BF5CAE" w:rsidP="0000145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 xml:space="preserve">Прямые продажи, реклама, </w:t>
      </w:r>
      <w:proofErr w:type="spellStart"/>
      <w:r w:rsidRPr="00BF5CAE">
        <w:rPr>
          <w:color w:val="000000"/>
          <w:sz w:val="28"/>
          <w:szCs w:val="28"/>
        </w:rPr>
        <w:t>PR</w:t>
      </w:r>
      <w:proofErr w:type="spellEnd"/>
      <w:r w:rsidRPr="00BF5CAE">
        <w:rPr>
          <w:color w:val="000000"/>
          <w:sz w:val="28"/>
          <w:szCs w:val="28"/>
        </w:rPr>
        <w:t>, стимулирование сбыта</w:t>
      </w:r>
    </w:p>
    <w:p w:rsidR="00BF5CAE" w:rsidRPr="00BF5CAE" w:rsidRDefault="00BF5CAE" w:rsidP="0000145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Установление скидок, реклама</w:t>
      </w:r>
    </w:p>
    <w:p w:rsidR="00BF5CAE" w:rsidRPr="00BF5CAE" w:rsidRDefault="00BF5CAE" w:rsidP="00001459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Реклама, организация распродаж, прямые продажи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24. Основой комплекса маркетинга является:</w:t>
      </w:r>
    </w:p>
    <w:p w:rsidR="00BF5CAE" w:rsidRPr="00BF5CAE" w:rsidRDefault="00BF5CAE" w:rsidP="0000145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Потребители товаров</w:t>
      </w:r>
    </w:p>
    <w:p w:rsidR="00BF5CAE" w:rsidRPr="00BF5CAE" w:rsidRDefault="00BF5CAE" w:rsidP="0000145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 xml:space="preserve">Модель </w:t>
      </w:r>
      <w:proofErr w:type="spellStart"/>
      <w:r w:rsidRPr="00BF5CAE">
        <w:rPr>
          <w:color w:val="000000"/>
          <w:sz w:val="28"/>
          <w:szCs w:val="28"/>
        </w:rPr>
        <w:t>4Р</w:t>
      </w:r>
      <w:proofErr w:type="spellEnd"/>
    </w:p>
    <w:p w:rsidR="00BF5CAE" w:rsidRPr="00BF5CAE" w:rsidRDefault="00BF5CAE" w:rsidP="0000145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Экономическая ситуация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25. Оперативное планирование маркетинга включает:</w:t>
      </w:r>
    </w:p>
    <w:p w:rsidR="00BF5CAE" w:rsidRPr="00BF5CAE" w:rsidRDefault="00BF5CAE" w:rsidP="0000145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Составление текущих производственных программ, формирование бюджета и прибыли</w:t>
      </w:r>
    </w:p>
    <w:p w:rsidR="00BF5CAE" w:rsidRPr="00BF5CAE" w:rsidRDefault="00BF5CAE" w:rsidP="0000145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Определение норм выпуска товаров каждого вида</w:t>
      </w:r>
    </w:p>
    <w:p w:rsidR="00BF5CAE" w:rsidRPr="00BF5CAE" w:rsidRDefault="00BF5CAE" w:rsidP="0000145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Расчет номинальной отпускной цены товара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26. В чем сущность концепции маркетинга?</w:t>
      </w:r>
    </w:p>
    <w:p w:rsidR="00BF5CAE" w:rsidRPr="00BF5CAE" w:rsidRDefault="00BF5CAE" w:rsidP="0000145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Товары следует реализовывать лишь по такой цене, которая даст хотя бы 10% рентабельности</w:t>
      </w:r>
    </w:p>
    <w:p w:rsidR="00BF5CAE" w:rsidRPr="00BF5CAE" w:rsidRDefault="00BF5CAE" w:rsidP="0000145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Мода и потребительские предпочтения – это первое, на что следует ориентироваться производителю</w:t>
      </w:r>
    </w:p>
    <w:p w:rsidR="00BF5CAE" w:rsidRDefault="00BF5CAE" w:rsidP="00001459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lastRenderedPageBreak/>
        <w:t>Ведение бизнеса следует организовывать так, чтобы удовлетворить потребности клиента</w:t>
      </w:r>
    </w:p>
    <w:p w:rsidR="00877BE1" w:rsidRPr="00BF5CAE" w:rsidRDefault="00877BE1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27. Маркетинг можно определить как:</w:t>
      </w:r>
    </w:p>
    <w:p w:rsidR="00BF5CAE" w:rsidRPr="00BF5CAE" w:rsidRDefault="00BF5CAE" w:rsidP="0000145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Особый вид деятельности, который направлен на извлечение прибыли за счет удовлетворения потребностей</w:t>
      </w:r>
    </w:p>
    <w:p w:rsidR="00BF5CAE" w:rsidRPr="00BF5CAE" w:rsidRDefault="00BF5CAE" w:rsidP="0000145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Управление затратами</w:t>
      </w:r>
    </w:p>
    <w:p w:rsidR="00BF5CAE" w:rsidRPr="00BF5CAE" w:rsidRDefault="00BF5CAE" w:rsidP="00001459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Изучение предпочтений и моды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28. Сбыт в маркетинге – это:</w:t>
      </w:r>
    </w:p>
    <w:p w:rsidR="00BF5CAE" w:rsidRPr="00BF5CAE" w:rsidRDefault="00BF5CAE" w:rsidP="0000145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Деятельность по реализации товаров</w:t>
      </w:r>
    </w:p>
    <w:p w:rsidR="00BF5CAE" w:rsidRPr="00BF5CAE" w:rsidRDefault="00BF5CAE" w:rsidP="0000145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Совокупность приемов продвижения и реализации товаров</w:t>
      </w:r>
    </w:p>
    <w:p w:rsidR="00BF5CAE" w:rsidRPr="00BF5CAE" w:rsidRDefault="00BF5CAE" w:rsidP="0000145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Цикл операций от момента, когда товар покинул производственный цех до передачи его конечному потребителю</w:t>
      </w:r>
    </w:p>
    <w:p w:rsidR="00BF5CAE" w:rsidRPr="00BF5CAE" w:rsidRDefault="00BF5CAE" w:rsidP="00BF5CAE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BF5CAE">
        <w:rPr>
          <w:rStyle w:val="a4"/>
          <w:color w:val="000000"/>
          <w:sz w:val="28"/>
          <w:szCs w:val="28"/>
        </w:rPr>
        <w:t>29. Сегментация – это в маркетинге:</w:t>
      </w:r>
    </w:p>
    <w:p w:rsidR="00BF5CAE" w:rsidRPr="00BF5CAE" w:rsidRDefault="00BF5CAE" w:rsidP="0000145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Разбивка покупателей на группы по определенному признаку</w:t>
      </w:r>
    </w:p>
    <w:p w:rsidR="00BF5CAE" w:rsidRPr="00BF5CAE" w:rsidRDefault="00BF5CAE" w:rsidP="0000145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Наиболее рациональная схема реализации товара</w:t>
      </w:r>
    </w:p>
    <w:p w:rsidR="00BF5CAE" w:rsidRPr="00BF5CAE" w:rsidRDefault="00BF5CAE" w:rsidP="0000145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CAE">
        <w:rPr>
          <w:color w:val="000000"/>
          <w:sz w:val="28"/>
          <w:szCs w:val="28"/>
        </w:rPr>
        <w:t>Определение географически выгодного места для реализации товара</w:t>
      </w:r>
    </w:p>
    <w:p w:rsidR="00124BB7" w:rsidRPr="00BF5CAE" w:rsidRDefault="00124BB7" w:rsidP="00BF5CAE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BB7" w:rsidRPr="00BF5CAE" w:rsidSect="0012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812"/>
    <w:multiLevelType w:val="hybridMultilevel"/>
    <w:tmpl w:val="9F22490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26A5B97"/>
    <w:multiLevelType w:val="hybridMultilevel"/>
    <w:tmpl w:val="15A83678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2C15CFF"/>
    <w:multiLevelType w:val="hybridMultilevel"/>
    <w:tmpl w:val="F6A8340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3047164"/>
    <w:multiLevelType w:val="hybridMultilevel"/>
    <w:tmpl w:val="B502C06A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A46562E"/>
    <w:multiLevelType w:val="hybridMultilevel"/>
    <w:tmpl w:val="BFEEB034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BC37395"/>
    <w:multiLevelType w:val="hybridMultilevel"/>
    <w:tmpl w:val="D758D58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06517AC"/>
    <w:multiLevelType w:val="hybridMultilevel"/>
    <w:tmpl w:val="C534EBC0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7F65D9A"/>
    <w:multiLevelType w:val="hybridMultilevel"/>
    <w:tmpl w:val="513CF79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9405D4A"/>
    <w:multiLevelType w:val="hybridMultilevel"/>
    <w:tmpl w:val="617C29DA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954668B"/>
    <w:multiLevelType w:val="hybridMultilevel"/>
    <w:tmpl w:val="4A029216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1672913"/>
    <w:multiLevelType w:val="hybridMultilevel"/>
    <w:tmpl w:val="0E8ED05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17E1E04"/>
    <w:multiLevelType w:val="hybridMultilevel"/>
    <w:tmpl w:val="67686766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B12DB8"/>
    <w:multiLevelType w:val="hybridMultilevel"/>
    <w:tmpl w:val="4DF65E70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1B7294D"/>
    <w:multiLevelType w:val="hybridMultilevel"/>
    <w:tmpl w:val="3AEE14A4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50C0944"/>
    <w:multiLevelType w:val="hybridMultilevel"/>
    <w:tmpl w:val="7362E60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62F1340"/>
    <w:multiLevelType w:val="hybridMultilevel"/>
    <w:tmpl w:val="80746EF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D7F2B14"/>
    <w:multiLevelType w:val="hybridMultilevel"/>
    <w:tmpl w:val="CA64D118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FB9021E"/>
    <w:multiLevelType w:val="hybridMultilevel"/>
    <w:tmpl w:val="AD0C3CB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9FC252D"/>
    <w:multiLevelType w:val="hybridMultilevel"/>
    <w:tmpl w:val="B434E5AA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B5F7B5A"/>
    <w:multiLevelType w:val="hybridMultilevel"/>
    <w:tmpl w:val="20EEB5E8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4885522A"/>
    <w:multiLevelType w:val="hybridMultilevel"/>
    <w:tmpl w:val="DB1C7F7C"/>
    <w:lvl w:ilvl="0" w:tplc="A7C0EDB8">
      <w:start w:val="1"/>
      <w:numFmt w:val="decimal"/>
      <w:lvlText w:val="%1."/>
      <w:lvlJc w:val="left"/>
      <w:pPr>
        <w:ind w:left="15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BB23F38"/>
    <w:multiLevelType w:val="hybridMultilevel"/>
    <w:tmpl w:val="1E84065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1725408"/>
    <w:multiLevelType w:val="hybridMultilevel"/>
    <w:tmpl w:val="DDDA943A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595140A8"/>
    <w:multiLevelType w:val="hybridMultilevel"/>
    <w:tmpl w:val="7D467FF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08D4B6F"/>
    <w:multiLevelType w:val="hybridMultilevel"/>
    <w:tmpl w:val="315AB182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D7875D3"/>
    <w:multiLevelType w:val="hybridMultilevel"/>
    <w:tmpl w:val="CBC492B0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796A1ACE"/>
    <w:multiLevelType w:val="hybridMultilevel"/>
    <w:tmpl w:val="28603D60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7B552E2F"/>
    <w:multiLevelType w:val="hybridMultilevel"/>
    <w:tmpl w:val="E4E6049E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7DCA08CB"/>
    <w:multiLevelType w:val="hybridMultilevel"/>
    <w:tmpl w:val="1C5089FC"/>
    <w:lvl w:ilvl="0" w:tplc="04190019">
      <w:start w:val="1"/>
      <w:numFmt w:val="low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0"/>
  </w:num>
  <w:num w:numId="2">
    <w:abstractNumId w:val="28"/>
  </w:num>
  <w:num w:numId="3">
    <w:abstractNumId w:val="0"/>
  </w:num>
  <w:num w:numId="4">
    <w:abstractNumId w:val="7"/>
  </w:num>
  <w:num w:numId="5">
    <w:abstractNumId w:val="6"/>
  </w:num>
  <w:num w:numId="6">
    <w:abstractNumId w:val="23"/>
  </w:num>
  <w:num w:numId="7">
    <w:abstractNumId w:val="22"/>
  </w:num>
  <w:num w:numId="8">
    <w:abstractNumId w:val="4"/>
  </w:num>
  <w:num w:numId="9">
    <w:abstractNumId w:val="8"/>
  </w:num>
  <w:num w:numId="10">
    <w:abstractNumId w:val="25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27"/>
  </w:num>
  <w:num w:numId="16">
    <w:abstractNumId w:val="17"/>
  </w:num>
  <w:num w:numId="17">
    <w:abstractNumId w:val="21"/>
  </w:num>
  <w:num w:numId="18">
    <w:abstractNumId w:val="12"/>
  </w:num>
  <w:num w:numId="19">
    <w:abstractNumId w:val="19"/>
  </w:num>
  <w:num w:numId="20">
    <w:abstractNumId w:val="9"/>
  </w:num>
  <w:num w:numId="21">
    <w:abstractNumId w:val="24"/>
  </w:num>
  <w:num w:numId="22">
    <w:abstractNumId w:val="18"/>
  </w:num>
  <w:num w:numId="23">
    <w:abstractNumId w:val="16"/>
  </w:num>
  <w:num w:numId="24">
    <w:abstractNumId w:val="13"/>
  </w:num>
  <w:num w:numId="25">
    <w:abstractNumId w:val="10"/>
  </w:num>
  <w:num w:numId="26">
    <w:abstractNumId w:val="26"/>
  </w:num>
  <w:num w:numId="27">
    <w:abstractNumId w:val="2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E"/>
    <w:rsid w:val="00001459"/>
    <w:rsid w:val="00124BB7"/>
    <w:rsid w:val="00877BE1"/>
    <w:rsid w:val="00B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18F42-C28E-422C-AB8F-2549441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MetodCab</cp:lastModifiedBy>
  <cp:revision>2</cp:revision>
  <cp:lastPrinted>2020-03-27T00:58:00Z</cp:lastPrinted>
  <dcterms:created xsi:type="dcterms:W3CDTF">2020-03-27T02:01:00Z</dcterms:created>
  <dcterms:modified xsi:type="dcterms:W3CDTF">2020-03-27T02:01:00Z</dcterms:modified>
</cp:coreProperties>
</file>