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C6" w:rsidRDefault="00331C4C">
      <w:pPr>
        <w:spacing w:before="240" w:after="240" w:line="300" w:lineRule="atLeast"/>
        <w:jc w:val="center"/>
        <w:rPr>
          <w:rFonts w:ascii="Times New Roman" w:hAnsi="Times New Roman"/>
          <w:b/>
          <w:color w:val="262626"/>
          <w:sz w:val="32"/>
          <w:shd w:val="clear" w:color="auto" w:fill="FFFFFF"/>
        </w:rPr>
      </w:pPr>
      <w:bookmarkStart w:id="0" w:name="_dx_frag_StartFragment"/>
      <w:bookmarkEnd w:id="0"/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Лекция</w:t>
      </w:r>
    </w:p>
    <w:p w:rsidR="00987735" w:rsidRDefault="00987735">
      <w:pPr>
        <w:spacing w:before="240" w:after="240" w:line="300" w:lineRule="atLeast"/>
        <w:jc w:val="center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32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.</w:t>
      </w:r>
    </w:p>
    <w:p w:rsidR="000424C6" w:rsidRDefault="00331C4C" w:rsidP="00987735">
      <w:pPr>
        <w:spacing w:before="240" w:after="240"/>
        <w:ind w:hanging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28"/>
          <w:shd w:val="clear" w:color="auto" w:fill="FFFFFF"/>
        </w:rPr>
        <w:t>1.</w:t>
      </w:r>
      <w:r>
        <w:rPr>
          <w:rFonts w:ascii="Times New Roman" w:hAnsi="Times New Roman"/>
          <w:b/>
          <w:color w:val="262626"/>
          <w:sz w:val="14"/>
          <w:shd w:val="clear" w:color="auto" w:fill="FFFFFF"/>
        </w:rPr>
        <w:t>     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- предельные ациклические углеводороды в молекулах которых все атомы углерода связаны одинарными </w:t>
      </w:r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</w:rPr>
        <w:t>связями  и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имеют общую формулу:</w:t>
      </w:r>
      <w:r>
        <w:rPr>
          <w:rFonts w:ascii="Times New Roman" w:hAnsi="Times New Roman"/>
          <w:color w:val="262626"/>
          <w:sz w:val="40"/>
          <w:shd w:val="clear" w:color="auto" w:fill="FFFFFF"/>
        </w:rPr>
        <w:t> C</w:t>
      </w:r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n</w:t>
      </w:r>
      <w:r>
        <w:rPr>
          <w:rFonts w:ascii="Times New Roman" w:hAnsi="Times New Roman"/>
          <w:color w:val="262626"/>
          <w:sz w:val="40"/>
          <w:shd w:val="clear" w:color="auto" w:fill="FFFFFF"/>
        </w:rPr>
        <w:t>H</w:t>
      </w:r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2n+2</w:t>
      </w:r>
      <w:r>
        <w:rPr>
          <w:rFonts w:ascii="Times New Roman" w:hAnsi="Times New Roman"/>
          <w:color w:val="262626"/>
          <w:sz w:val="40"/>
          <w:shd w:val="clear" w:color="auto" w:fill="FFFFFF"/>
        </w:rPr>
        <w:t> </w:t>
      </w:r>
    </w:p>
    <w:p w:rsidR="000424C6" w:rsidRDefault="00331C4C">
      <w:pPr>
        <w:spacing w:before="240" w:after="240" w:line="300" w:lineRule="atLeast"/>
        <w:ind w:hanging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28"/>
          <w:shd w:val="clear" w:color="auto" w:fill="FFFFFF"/>
        </w:rPr>
        <w:t>2.</w:t>
      </w:r>
      <w:r>
        <w:rPr>
          <w:rFonts w:ascii="Times New Roman" w:hAnsi="Times New Roman"/>
          <w:b/>
          <w:color w:val="262626"/>
          <w:sz w:val="14"/>
          <w:shd w:val="clear" w:color="auto" w:fill="FFFFFF"/>
        </w:rPr>
        <w:t>     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Гомологический ряд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алканов</w:t>
      </w:r>
      <w:proofErr w:type="spellEnd"/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 –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метан</w:t>
      </w:r>
    </w:p>
    <w:p w:rsidR="000424C6" w:rsidRDefault="00331C4C">
      <w:pPr>
        <w:spacing w:before="240" w:after="240" w:line="300" w:lineRule="atLeast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– 2-й гомолог –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этан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(2 атома С);</w:t>
      </w:r>
    </w:p>
    <w:p w:rsidR="000424C6" w:rsidRDefault="00331C4C">
      <w:pPr>
        <w:spacing w:before="240" w:after="240" w:line="300" w:lineRule="atLeast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 –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3-й гомолог –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пропан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(3 атома С);</w:t>
      </w:r>
    </w:p>
    <w:p w:rsidR="000424C6" w:rsidRDefault="00331C4C">
      <w:pPr>
        <w:spacing w:before="240" w:after="240" w:line="300" w:lineRule="atLeast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 –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бутан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(4 атома С)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Суффикс </w:t>
      </w: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-ан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 является характерным для названия всех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алканов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>. пентан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гексан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6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14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, гептан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7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16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, октан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8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18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нонан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9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20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, декан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10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и т.д.</w:t>
      </w:r>
    </w:p>
    <w:p w:rsidR="000424C6" w:rsidRDefault="00331C4C">
      <w:pPr>
        <w:spacing w:before="240" w:after="0" w:line="300" w:lineRule="atLeast"/>
        <w:ind w:hanging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     3.</w:t>
      </w:r>
      <w:r>
        <w:rPr>
          <w:rFonts w:ascii="Times New Roman" w:hAnsi="Times New Roman"/>
          <w:color w:val="262626"/>
          <w:sz w:val="14"/>
          <w:shd w:val="clear" w:color="auto" w:fill="FFFFFF"/>
        </w:rPr>
        <w:t>    </w:t>
      </w:r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 xml:space="preserve">Виды изомерии </w:t>
      </w:r>
      <w:proofErr w:type="spellStart"/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>алканов</w:t>
      </w:r>
      <w:proofErr w:type="spellEnd"/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>:</w:t>
      </w:r>
    </w:p>
    <w:p w:rsidR="00987735" w:rsidRDefault="00331C4C">
      <w:pPr>
        <w:spacing w:before="240" w:after="0"/>
        <w:jc w:val="both"/>
        <w:rPr>
          <w:rFonts w:ascii="Times New Roman" w:hAnsi="Times New Roman"/>
          <w:color w:val="262626"/>
          <w:sz w:val="28"/>
          <w:shd w:val="clear" w:color="auto" w:fill="FFFFFF"/>
        </w:rPr>
      </w:pPr>
      <w:r>
        <w:rPr>
          <w:rFonts w:ascii="Times New Roman" w:hAnsi="Times New Roman"/>
          <w:color w:val="000080"/>
          <w:sz w:val="28"/>
          <w:shd w:val="clear" w:color="auto" w:fill="FFFFFF"/>
        </w:rPr>
        <w:t>  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 В ряду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алканов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структурная изомерия углеродного скелета начиная с бутана С4Н10</w:t>
      </w:r>
      <w:r w:rsidR="00987735">
        <w:rPr>
          <w:rFonts w:ascii="Times New Roman" w:hAnsi="Times New Roman"/>
          <w:color w:val="262626"/>
          <w:sz w:val="28"/>
          <w:shd w:val="clear" w:color="auto" w:fill="FFFFFF"/>
        </w:rPr>
        <w:t xml:space="preserve"> </w:t>
      </w:r>
    </w:p>
    <w:p w:rsidR="000424C6" w:rsidRDefault="00987735">
      <w:pPr>
        <w:spacing w:before="240" w:after="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2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 –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бутан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       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Symbol" w:hAnsi="Symbol"/>
          <w:color w:val="000000"/>
          <w:sz w:val="20"/>
          <w:shd w:val="clear" w:color="auto" w:fill="FFFFFF"/>
        </w:rPr>
        <w:t>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  – 2-метилпропан</w:t>
      </w:r>
    </w:p>
    <w:p w:rsidR="00987735" w:rsidRDefault="00987735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                                                                 CH</w:t>
      </w:r>
      <w:r>
        <w:rPr>
          <w:rFonts w:ascii="Times New Roman" w:hAnsi="Times New Roman"/>
          <w:color w:val="000000"/>
          <w:sz w:val="28"/>
          <w:shd w:val="clear" w:color="auto" w:fill="FFFFFF"/>
          <w:vertAlign w:val="subscript"/>
        </w:rPr>
        <w:t>3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4.</w:t>
      </w:r>
      <w:r>
        <w:rPr>
          <w:rFonts w:ascii="Times New Roman" w:hAnsi="Times New Roman"/>
          <w:color w:val="262626"/>
          <w:sz w:val="14"/>
          <w:shd w:val="clear" w:color="auto" w:fill="FFFFFF"/>
        </w:rPr>
        <w:t>    </w:t>
      </w:r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>Физические свойства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Гомологи отличаются молекулярной массой и, следовательно, физическими характеристиками. С увеличением числа углеродных атомов в молекуле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алкана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(с ростом молекулярной массы) в гомологическом ряду наблюдается </w:t>
      </w: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закономерное изменение физических свойств гомологов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 (переход количества в качество): повышаются температуры кипения и плавления, увеличивается плотность.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от СН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до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10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– газы, от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до С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17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Н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36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– жидкости, далее – твердые вещества.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С увеличением относительных молекулярных масс предельных углеводородов закономерно повышаются их температуры кипения и плавления.     </w:t>
      </w:r>
    </w:p>
    <w:p w:rsidR="000424C6" w:rsidRDefault="00331C4C">
      <w:pPr>
        <w:spacing w:before="240" w:after="240" w:line="300" w:lineRule="atLeast"/>
        <w:ind w:hanging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32"/>
          <w:shd w:val="clear" w:color="auto" w:fill="FFFFFF"/>
        </w:rPr>
        <w:lastRenderedPageBreak/>
        <w:t>     5.</w:t>
      </w:r>
      <w:r>
        <w:rPr>
          <w:rFonts w:ascii="Times New Roman" w:hAnsi="Times New Roman"/>
          <w:color w:val="262626"/>
          <w:sz w:val="14"/>
          <w:shd w:val="clear" w:color="auto" w:fill="FFFFFF"/>
        </w:rPr>
        <w:t>    </w:t>
      </w:r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 xml:space="preserve">Получение 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выделяют из природных источников (природный и попутный </w:t>
      </w:r>
      <w:proofErr w:type="spellStart"/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</w:rPr>
        <w:t>газы,нефть</w:t>
      </w:r>
      <w:proofErr w:type="spellEnd"/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, каменный уголь).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Используются также синтетические методы.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1. Крекинг нефти (промышленный способ)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CnH2n+2  </w:t>
      </w:r>
      <w:r>
        <w:rPr>
          <w:rFonts w:ascii="Symbol" w:hAnsi="Symbol"/>
          <w:color w:val="262626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 CmH2m+2   +   Cn-mH2(n-m)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алкан</w:t>
      </w:r>
      <w:proofErr w:type="spellEnd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                                         </w:t>
      </w: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алкен</w:t>
      </w:r>
      <w:proofErr w:type="spellEnd"/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При крекинге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получаются вместе с непредельными соединениями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алкенами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). Этот способ важен тем, что при разрыве молекул высших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алканов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получается очень ценное сырье для органического синтеза: пропан, бутан, изобутан,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изопентан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и др.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Гидpиpование</w:t>
      </w:r>
      <w:proofErr w:type="spellEnd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непpедельных</w:t>
      </w:r>
      <w:proofErr w:type="spellEnd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углеводоpодов</w:t>
      </w:r>
      <w:proofErr w:type="spellEnd"/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: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            H2                2H2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CnH2</w:t>
      </w:r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</w:rPr>
        <w:t>n </w:t>
      </w:r>
      <w:r>
        <w:rPr>
          <w:rFonts w:ascii="Symbol" w:hAnsi="Symbol"/>
          <w:color w:val="262626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CnH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2n+2 </w:t>
      </w:r>
      <w:r>
        <w:rPr>
          <w:rFonts w:ascii="Symbol" w:hAnsi="Symbol"/>
          <w:color w:val="262626"/>
          <w:sz w:val="28"/>
          <w:shd w:val="clear" w:color="auto" w:fill="FFFFFF"/>
        </w:rPr>
        <w:t>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CnH2n-2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алкены</w:t>
      </w:r>
      <w:proofErr w:type="spellEnd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                  </w:t>
      </w: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алканы</w:t>
      </w:r>
      <w:proofErr w:type="spellEnd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           </w:t>
      </w: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алкины</w:t>
      </w:r>
      <w:proofErr w:type="spellEnd"/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3. Газификация твердого топлива (при повышенной температуре и давлении,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катализатор 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Ni</w:t>
      </w:r>
      <w:proofErr w:type="spellEnd"/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</w:rPr>
        <w:t>):   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      С + 2Н2  </w:t>
      </w:r>
      <w:r>
        <w:rPr>
          <w:rFonts w:ascii="Symbol" w:hAnsi="Symbol"/>
          <w:color w:val="262626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 СН4 </w:t>
      </w:r>
    </w:p>
    <w:p w:rsidR="000424C6" w:rsidRDefault="00987735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4</w:t>
      </w:r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. Синтез более сложных </w:t>
      </w:r>
      <w:proofErr w:type="spellStart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алканов</w:t>
      </w:r>
      <w:proofErr w:type="spellEnd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 из </w:t>
      </w:r>
      <w:proofErr w:type="spellStart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галогенопpоизводных</w:t>
      </w:r>
      <w:proofErr w:type="spellEnd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 xml:space="preserve"> с меньшим числом атомов </w:t>
      </w:r>
      <w:proofErr w:type="spellStart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углеpода</w:t>
      </w:r>
      <w:proofErr w:type="spellEnd"/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: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2CH3Cl   +   2Na     </w:t>
      </w:r>
      <w:r>
        <w:rPr>
          <w:rFonts w:ascii="Symbol" w:hAnsi="Symbol"/>
          <w:color w:val="262626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   CH3</w:t>
      </w:r>
      <w:r>
        <w:rPr>
          <w:rFonts w:ascii="Symbol" w:hAnsi="Symbol"/>
          <w:color w:val="262626"/>
          <w:sz w:val="28"/>
          <w:shd w:val="clear" w:color="auto" w:fill="FFFFFF"/>
        </w:rPr>
        <w:t>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CH3   +   2NaCl    </w:t>
      </w:r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</w:rPr>
        <w:t>   (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синтез </w:t>
      </w:r>
      <w:r>
        <w:rPr>
          <w:rFonts w:ascii="Times New Roman" w:hAnsi="Times New Roman"/>
          <w:color w:val="262626"/>
          <w:sz w:val="28"/>
          <w:u w:val="single"/>
          <w:shd w:val="clear" w:color="auto" w:fill="FFFFFF"/>
        </w:rPr>
        <w:t>Вюpца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)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хлорметан                              этан</w:t>
      </w:r>
    </w:p>
    <w:p w:rsidR="000424C6" w:rsidRDefault="00987735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5</w:t>
      </w:r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. Из солей карбоновых кислот:</w:t>
      </w:r>
    </w:p>
    <w:p w:rsidR="000424C6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 сплавление со щелочью (реакция </w:t>
      </w:r>
      <w:r>
        <w:rPr>
          <w:rFonts w:ascii="Times New Roman" w:hAnsi="Times New Roman"/>
          <w:color w:val="262626"/>
          <w:sz w:val="28"/>
          <w:u w:val="single"/>
          <w:shd w:val="clear" w:color="auto" w:fill="FFFFFF"/>
        </w:rPr>
        <w:t>Дюма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)</w:t>
      </w:r>
    </w:p>
    <w:p w:rsidR="000424C6" w:rsidRPr="00987735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                                                  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t</w:t>
      </w:r>
      <w:r>
        <w:rPr>
          <w:rFonts w:ascii="Symbol" w:hAnsi="Symbol"/>
          <w:color w:val="262626"/>
          <w:sz w:val="28"/>
          <w:shd w:val="clear" w:color="auto" w:fill="FFFFFF"/>
        </w:rPr>
        <w:t></w:t>
      </w:r>
    </w:p>
    <w:p w:rsidR="000424C6" w:rsidRPr="00987735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  <w:lang w:val="en-US"/>
        </w:rPr>
      </w:pP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CH3COONa    +    </w:t>
      </w:r>
      <w:proofErr w:type="spellStart"/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NaOH</w:t>
      </w:r>
      <w:proofErr w:type="spellEnd"/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        </w:t>
      </w:r>
      <w:r>
        <w:rPr>
          <w:rFonts w:ascii="Symbol" w:hAnsi="Symbol"/>
          <w:color w:val="262626"/>
          <w:sz w:val="28"/>
          <w:shd w:val="clear" w:color="auto" w:fill="FFFFFF"/>
        </w:rPr>
        <w:t>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     CH4   +   Na2CO3</w:t>
      </w:r>
    </w:p>
    <w:p w:rsidR="000424C6" w:rsidRPr="00987735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ацетат</w:t>
      </w:r>
      <w:r w:rsidRPr="00987735">
        <w:rPr>
          <w:rFonts w:ascii="Times New Roman" w:hAnsi="Times New Roman"/>
          <w:i/>
          <w:color w:val="262626"/>
          <w:sz w:val="28"/>
          <w:shd w:val="clear" w:color="auto" w:fill="FFFFFF"/>
          <w:lang w:val="en-US"/>
        </w:rPr>
        <w:t> </w:t>
      </w: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натрия</w:t>
      </w:r>
    </w:p>
    <w:p w:rsidR="000424C6" w:rsidRPr="00987735" w:rsidRDefault="00331C4C">
      <w:pPr>
        <w:spacing w:after="0"/>
        <w:ind w:left="360"/>
        <w:jc w:val="both"/>
        <w:rPr>
          <w:rFonts w:ascii="Times New Roman" w:hAnsi="Times New Roman"/>
          <w:color w:val="000000"/>
          <w:sz w:val="20"/>
          <w:shd w:val="clear" w:color="auto" w:fill="FFFFFF"/>
          <w:lang w:val="en-US"/>
        </w:rPr>
      </w:pPr>
      <w:r w:rsidRPr="00987735">
        <w:rPr>
          <w:rFonts w:ascii="Times New Roman" w:hAnsi="Times New Roman"/>
          <w:color w:val="000000"/>
          <w:sz w:val="20"/>
          <w:shd w:val="clear" w:color="auto" w:fill="FFFFFF"/>
          <w:lang w:val="en-US"/>
        </w:rPr>
        <w:t> </w:t>
      </w:r>
    </w:p>
    <w:p w:rsidR="000424C6" w:rsidRDefault="00331C4C">
      <w:pPr>
        <w:spacing w:before="240" w:after="0" w:line="240" w:lineRule="atLeast"/>
        <w:ind w:hanging="36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 w:rsidRPr="00791DDA">
        <w:rPr>
          <w:rFonts w:ascii="Times New Roman" w:hAnsi="Times New Roman"/>
          <w:b/>
          <w:color w:val="262626"/>
          <w:sz w:val="32"/>
          <w:shd w:val="clear" w:color="auto" w:fill="FFFFFF"/>
          <w:lang w:val="en-US"/>
        </w:rPr>
        <w:t>     </w:t>
      </w:r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6.</w:t>
      </w:r>
      <w:r>
        <w:rPr>
          <w:rFonts w:ascii="Times New Roman" w:hAnsi="Times New Roman"/>
          <w:color w:val="262626"/>
          <w:sz w:val="14"/>
          <w:shd w:val="clear" w:color="auto" w:fill="FFFFFF"/>
        </w:rPr>
        <w:t>    </w:t>
      </w:r>
      <w:r>
        <w:rPr>
          <w:rFonts w:ascii="Times New Roman" w:hAnsi="Times New Roman"/>
          <w:b/>
          <w:i/>
          <w:color w:val="262626"/>
          <w:sz w:val="32"/>
          <w:u w:val="single"/>
          <w:shd w:val="clear" w:color="auto" w:fill="FFFFFF"/>
        </w:rPr>
        <w:t>Химические свойства</w:t>
      </w:r>
      <w:r>
        <w:rPr>
          <w:rFonts w:ascii="Times New Roman" w:hAnsi="Times New Roman"/>
          <w:b/>
          <w:color w:val="262626"/>
          <w:sz w:val="32"/>
          <w:shd w:val="clear" w:color="auto" w:fill="FFFFFF"/>
        </w:rPr>
        <w:t> 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алканов</w:t>
      </w:r>
      <w:proofErr w:type="spellEnd"/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характерны следующие типы химических реакций: замещение атомов водорода; дегидрирование; крекинг; окисление.    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1) Замещение атомов водорода: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А) Реакция галогенирования:</w:t>
      </w:r>
      <w:r w:rsidR="00987735"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(качественная реакция на </w:t>
      </w:r>
      <w:proofErr w:type="spellStart"/>
      <w:r w:rsidR="00987735">
        <w:rPr>
          <w:rFonts w:ascii="Times New Roman" w:hAnsi="Times New Roman"/>
          <w:i/>
          <w:color w:val="262626"/>
          <w:sz w:val="28"/>
          <w:shd w:val="clear" w:color="auto" w:fill="FFFFFF"/>
        </w:rPr>
        <w:t>алканы</w:t>
      </w:r>
      <w:proofErr w:type="spellEnd"/>
      <w:r w:rsidR="00987735">
        <w:rPr>
          <w:rFonts w:ascii="Times New Roman" w:hAnsi="Times New Roman"/>
          <w:i/>
          <w:color w:val="262626"/>
          <w:sz w:val="28"/>
          <w:shd w:val="clear" w:color="auto" w:fill="FFFFFF"/>
        </w:rPr>
        <w:t>)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lastRenderedPageBreak/>
        <w:t>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+Cl</w:t>
      </w:r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</w:t>
      </w:r>
      <w:r>
        <w:rPr>
          <w:rFonts w:ascii="Symbol" w:hAnsi="Symbol"/>
          <w:color w:val="000000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CH</w:t>
      </w:r>
      <w:proofErr w:type="gramEnd"/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Cl + </w:t>
      </w:r>
      <w:proofErr w:type="spellStart"/>
      <w:r>
        <w:rPr>
          <w:rFonts w:ascii="Times New Roman" w:hAnsi="Times New Roman"/>
          <w:color w:val="262626"/>
          <w:sz w:val="28"/>
          <w:shd w:val="clear" w:color="auto" w:fill="FFFFFF"/>
        </w:rPr>
        <w:t>HCl</w:t>
      </w:r>
      <w:proofErr w:type="spellEnd"/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Б) Реакция нитрования (Коновалова):</w:t>
      </w:r>
    </w:p>
    <w:p w:rsidR="000424C6" w:rsidRPr="00987735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  <w:lang w:val="en-US"/>
        </w:rPr>
      </w:pP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CH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vertAlign w:val="subscript"/>
          <w:lang w:val="en-US"/>
        </w:rPr>
        <w:t>4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 + HNO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vertAlign w:val="subscript"/>
          <w:lang w:val="en-US"/>
        </w:rPr>
        <w:t>3</w:t>
      </w:r>
      <w:r>
        <w:rPr>
          <w:rFonts w:ascii="Symbol" w:hAnsi="Symbol"/>
          <w:color w:val="000000"/>
          <w:sz w:val="28"/>
          <w:shd w:val="clear" w:color="auto" w:fill="FFFFFF"/>
        </w:rPr>
        <w:t>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CH</w:t>
      </w:r>
      <w:r w:rsidRPr="00987735">
        <w:rPr>
          <w:rFonts w:ascii="Times New Roman" w:hAnsi="Times New Roman"/>
          <w:color w:val="262626"/>
          <w:sz w:val="20"/>
          <w:shd w:val="clear" w:color="auto" w:fill="FFFFFF"/>
          <w:vertAlign w:val="subscript"/>
          <w:lang w:val="en-US"/>
        </w:rPr>
        <w:t>3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-NO</w:t>
      </w:r>
      <w:r w:rsidRPr="00987735">
        <w:rPr>
          <w:rFonts w:ascii="Times New Roman" w:hAnsi="Times New Roman"/>
          <w:color w:val="262626"/>
          <w:sz w:val="20"/>
          <w:shd w:val="clear" w:color="auto" w:fill="FFFFFF"/>
          <w:vertAlign w:val="subscript"/>
          <w:lang w:val="en-US"/>
        </w:rPr>
        <w:t>2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 + H</w:t>
      </w:r>
      <w:r w:rsidRPr="00987735">
        <w:rPr>
          <w:rFonts w:ascii="Times New Roman" w:hAnsi="Times New Roman"/>
          <w:color w:val="262626"/>
          <w:sz w:val="20"/>
          <w:shd w:val="clear" w:color="auto" w:fill="FFFFFF"/>
          <w:vertAlign w:val="subscript"/>
          <w:lang w:val="en-US"/>
        </w:rPr>
        <w:t>2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  <w:lang w:val="en-US"/>
        </w:rPr>
        <w:t>O + Q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2) Реакция изомеризации: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бутан </w:t>
      </w:r>
      <w:r>
        <w:rPr>
          <w:rFonts w:ascii="Symbol" w:hAnsi="Symbol"/>
          <w:color w:val="000000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изобутан 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3)  Реакция дегидрирования: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2СН</w:t>
      </w:r>
      <w:proofErr w:type="gramStart"/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4 </w:t>
      </w:r>
      <w:r>
        <w:rPr>
          <w:rFonts w:ascii="Symbol" w:hAnsi="Symbol"/>
          <w:color w:val="000000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НС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=СН + 3Н</w:t>
      </w:r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</w:t>
      </w:r>
    </w:p>
    <w:p w:rsidR="000424C6" w:rsidRDefault="00987735">
      <w:pPr>
        <w:spacing w:before="240" w:after="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4</w:t>
      </w:r>
      <w:r w:rsidR="00331C4C">
        <w:rPr>
          <w:rFonts w:ascii="Times New Roman" w:hAnsi="Times New Roman"/>
          <w:b/>
          <w:i/>
          <w:color w:val="262626"/>
          <w:sz w:val="28"/>
          <w:shd w:val="clear" w:color="auto" w:fill="FFFFFF"/>
        </w:rPr>
        <w:t>) Горение метана:</w:t>
      </w:r>
    </w:p>
    <w:p w:rsidR="000424C6" w:rsidRDefault="00331C4C">
      <w:pPr>
        <w:spacing w:before="240" w:after="0"/>
        <w:jc w:val="both"/>
        <w:rPr>
          <w:rFonts w:ascii="Times New Roman" w:hAnsi="Times New Roman"/>
          <w:color w:val="262626"/>
          <w:sz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4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+ 2O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</w:t>
      </w:r>
      <w:r>
        <w:rPr>
          <w:rFonts w:ascii="Symbol" w:hAnsi="Symbol"/>
          <w:color w:val="000000"/>
          <w:sz w:val="28"/>
          <w:shd w:val="clear" w:color="auto" w:fill="FFFFFF"/>
        </w:rPr>
        <w:t>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CO</w:t>
      </w:r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 + 2H</w:t>
      </w:r>
      <w:r>
        <w:rPr>
          <w:rFonts w:ascii="Times New Roman" w:hAnsi="Times New Roman"/>
          <w:color w:val="262626"/>
          <w:sz w:val="20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O  </w:t>
      </w:r>
    </w:p>
    <w:p w:rsidR="00987735" w:rsidRPr="00331C4C" w:rsidRDefault="00987735">
      <w:pPr>
        <w:spacing w:before="240" w:after="0"/>
        <w:jc w:val="both"/>
        <w:rPr>
          <w:rFonts w:ascii="Times New Roman" w:hAnsi="Times New Roman"/>
          <w:b/>
          <w:color w:val="262626"/>
          <w:sz w:val="28"/>
          <w:shd w:val="clear" w:color="auto" w:fill="FFFFFF"/>
        </w:rPr>
      </w:pPr>
      <w:r w:rsidRPr="00331C4C">
        <w:rPr>
          <w:rFonts w:ascii="Times New Roman" w:hAnsi="Times New Roman"/>
          <w:b/>
          <w:color w:val="262626"/>
          <w:sz w:val="28"/>
          <w:shd w:val="clear" w:color="auto" w:fill="FFFFFF"/>
        </w:rPr>
        <w:t>Алгоритм для самостоятельной работы.</w:t>
      </w:r>
    </w:p>
    <w:p w:rsidR="00987735" w:rsidRDefault="00987735" w:rsidP="00987735">
      <w:pPr>
        <w:pStyle w:val="a5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дать названия соединению необходимо: </w:t>
      </w:r>
    </w:p>
    <w:p w:rsidR="00987735" w:rsidRDefault="00987735" w:rsidP="00987735">
      <w:pPr>
        <w:pStyle w:val="a5"/>
        <w:numPr>
          <w:ilvl w:val="0"/>
          <w:numId w:val="2"/>
        </w:numPr>
        <w:spacing w:before="24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Выделить </w:t>
      </w:r>
      <w:r w:rsidRPr="00331C4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углеродный </w:t>
      </w:r>
      <w:proofErr w:type="gramStart"/>
      <w:r w:rsidRPr="00331C4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скелет</w:t>
      </w:r>
      <w:r w:rsidRPr="00987735">
        <w:rPr>
          <w:rFonts w:ascii="Times New Roman" w:hAnsi="Times New Roman"/>
          <w:color w:val="262626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 xml:space="preserve"> 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CH</w:t>
      </w:r>
      <w:proofErr w:type="gramEnd"/>
      <w:r w:rsidRPr="00331C4C">
        <w:rPr>
          <w:rFonts w:ascii="Times New Roman" w:hAnsi="Times New Roman"/>
          <w:color w:val="FF0000"/>
          <w:sz w:val="28"/>
          <w:shd w:val="clear" w:color="auto" w:fill="FFFFFF"/>
          <w:vertAlign w:val="subscript"/>
        </w:rPr>
        <w:t>3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-CH-CH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br/>
      </w:r>
      <w:r w:rsidR="00331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331C4C" w:rsidRP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</w:rPr>
        <w:t>СН</w:t>
      </w:r>
      <w:r w:rsidR="00331C4C" w:rsidRP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  <w:vertAlign w:val="subscript"/>
        </w:rPr>
        <w:t>3</w:t>
      </w:r>
      <w:r w:rsidR="00331C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987735" w:rsidRDefault="00987735" w:rsidP="0098773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Посмотреть, есть ли </w:t>
      </w:r>
      <w:r w:rsidRP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</w:rPr>
        <w:t>радикалы</w:t>
      </w:r>
      <w:r w:rsid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</w:rPr>
        <w:t xml:space="preserve"> и у какого по счету атома они стоят</w:t>
      </w:r>
    </w:p>
    <w:p w:rsidR="00987735" w:rsidRDefault="00331C4C" w:rsidP="0098773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названия радикалам</w:t>
      </w:r>
    </w:p>
    <w:p w:rsidR="00331C4C" w:rsidRDefault="00331C4C" w:rsidP="0098773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Назвать углеродный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скелет  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2-метилпропан)</w:t>
      </w:r>
    </w:p>
    <w:p w:rsidR="00331C4C" w:rsidRDefault="00331C4C" w:rsidP="00331C4C">
      <w:pPr>
        <w:pStyle w:val="a5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построить структурную формулу, необходимо:</w:t>
      </w:r>
    </w:p>
    <w:p w:rsidR="00331C4C" w:rsidRPr="00331C4C" w:rsidRDefault="00331C4C" w:rsidP="00331C4C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Определить углеводород и записать </w:t>
      </w:r>
      <w:r w:rsidRPr="00331C4C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углеродный скелет</w:t>
      </w:r>
    </w:p>
    <w:p w:rsidR="00331C4C" w:rsidRPr="00331C4C" w:rsidRDefault="00331C4C" w:rsidP="00331C4C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Найти атом, у которого стоит радикал и записать этот </w:t>
      </w:r>
      <w:r w:rsidRPr="00331C4C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радикал</w:t>
      </w:r>
    </w:p>
    <w:p w:rsidR="00331C4C" w:rsidRDefault="00331C4C" w:rsidP="00331C4C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Расставить атомы водорода (учитывая, что валентность углерода = 4)</w:t>
      </w:r>
    </w:p>
    <w:p w:rsidR="00331C4C" w:rsidRPr="00331C4C" w:rsidRDefault="00331C4C" w:rsidP="00331C4C">
      <w:pPr>
        <w:spacing w:before="240" w:after="0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3-этилбутан   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CH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  <w:vertAlign w:val="subscript"/>
        </w:rPr>
        <w:t>3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-CH</w:t>
      </w:r>
      <w:r>
        <w:rPr>
          <w:rFonts w:ascii="Times New Roman" w:hAnsi="Times New Roman"/>
          <w:color w:val="FF0000"/>
          <w:sz w:val="28"/>
          <w:shd w:val="clear" w:color="auto" w:fill="FFFFFF"/>
          <w:vertAlign w:val="subscript"/>
        </w:rPr>
        <w:t>2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-</w:t>
      </w:r>
      <w:r>
        <w:rPr>
          <w:rFonts w:ascii="Times New Roman" w:hAnsi="Times New Roman"/>
          <w:color w:val="FF0000"/>
          <w:sz w:val="28"/>
          <w:shd w:val="clear" w:color="auto" w:fill="FFFFFF"/>
        </w:rPr>
        <w:t xml:space="preserve"> СН 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</w:rPr>
        <w:t>CH</w:t>
      </w:r>
      <w:r w:rsidRPr="00331C4C">
        <w:rPr>
          <w:rFonts w:ascii="Times New Roman" w:hAnsi="Times New Roman"/>
          <w:color w:val="FF0000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  <w:vertAlign w:val="subscript"/>
        </w:rPr>
        <w:t>2</w:t>
      </w:r>
      <w:r w:rsidRPr="00331C4C"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538135" w:themeColor="accent6" w:themeShade="BF"/>
          <w:sz w:val="28"/>
          <w:szCs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31C4C" w:rsidRDefault="00331C4C">
      <w:pPr>
        <w:spacing w:before="240" w:after="240"/>
        <w:jc w:val="both"/>
        <w:rPr>
          <w:rFonts w:ascii="Times New Roman" w:hAnsi="Times New Roman"/>
          <w:b/>
          <w:color w:val="262626"/>
          <w:sz w:val="32"/>
          <w:shd w:val="clear" w:color="auto" w:fill="FFFFFF"/>
        </w:rPr>
      </w:pPr>
    </w:p>
    <w:p w:rsidR="00331C4C" w:rsidRDefault="00331C4C">
      <w:pPr>
        <w:spacing w:before="240" w:after="240"/>
        <w:jc w:val="both"/>
        <w:rPr>
          <w:rFonts w:ascii="Times New Roman" w:hAnsi="Times New Roman"/>
          <w:b/>
          <w:color w:val="262626"/>
          <w:sz w:val="32"/>
          <w:shd w:val="clear" w:color="auto" w:fill="FFFFFF"/>
        </w:rPr>
      </w:pPr>
    </w:p>
    <w:p w:rsidR="00791DDA" w:rsidRDefault="00791DDA">
      <w:pPr>
        <w:spacing w:before="240" w:after="240"/>
        <w:jc w:val="both"/>
        <w:rPr>
          <w:rFonts w:ascii="Times New Roman" w:hAnsi="Times New Roman"/>
          <w:b/>
          <w:color w:val="262626"/>
          <w:sz w:val="32"/>
          <w:shd w:val="clear" w:color="auto" w:fill="FFFFFF"/>
        </w:rPr>
      </w:pPr>
      <w:bookmarkStart w:id="1" w:name="_GoBack"/>
      <w:bookmarkEnd w:id="1"/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b/>
          <w:color w:val="262626"/>
          <w:sz w:val="32"/>
          <w:shd w:val="clear" w:color="auto" w:fill="FFFFFF"/>
        </w:rPr>
        <w:lastRenderedPageBreak/>
        <w:t>Задания для самостоятельного решения: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1. Назовите по правилам номенклатуры ИЮПАК следующие </w:t>
      </w:r>
      <w:proofErr w:type="gram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соединения:</w:t>
      </w:r>
      <w:r>
        <w:rPr>
          <w:rFonts w:ascii="Times New Roman" w:hAnsi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/>
          <w:color w:val="262626"/>
          <w:sz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)CH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-CH(C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)-CH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br/>
        <w:t>б) (CH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)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CН-CH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-CH(C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H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5</w:t>
      </w:r>
      <w:r>
        <w:rPr>
          <w:rFonts w:ascii="Times New Roman" w:hAnsi="Times New Roman"/>
          <w:color w:val="262626"/>
          <w:sz w:val="28"/>
          <w:shd w:val="clear" w:color="auto" w:fill="FFFFFF"/>
        </w:rPr>
        <w:t>)</w:t>
      </w:r>
      <w:r>
        <w:rPr>
          <w:rFonts w:ascii="Times New Roman" w:hAnsi="Times New Roman"/>
          <w:color w:val="262626"/>
          <w:sz w:val="28"/>
          <w:shd w:val="clear" w:color="auto" w:fill="FFFFFF"/>
          <w:vertAlign w:val="subscript"/>
        </w:rPr>
        <w:t>2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2. </w:t>
      </w: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Напишите структурные формулы следующих </w:t>
      </w:r>
      <w:proofErr w:type="gram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веществ:</w:t>
      </w:r>
      <w:r>
        <w:rPr>
          <w:rFonts w:ascii="Times New Roman" w:hAnsi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/>
          <w:color w:val="262626"/>
          <w:sz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) 3-этилпентан, б) 2,2-диметилгексан, в) 2,2,3-триметилбутан</w:t>
      </w:r>
      <w:r>
        <w:rPr>
          <w:rFonts w:ascii="Times New Roman" w:hAnsi="Times New Roman"/>
          <w:color w:val="262626"/>
          <w:sz w:val="28"/>
          <w:shd w:val="clear" w:color="auto" w:fill="FFFFFF"/>
        </w:rPr>
        <w:br/>
        <w:t>г) 2,2,4-триметилпентан, д ) 3,3-диметил-4-этилгептан, е) 2,3,4,5,6-пентаметилгексан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hd w:val="clear" w:color="auto" w:fill="FFFFFF"/>
        </w:rPr>
        <w:t>3. </w:t>
      </w: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Найдите ошибки, допущенные в следующих названиях, напишите структурные формулы веществ и правильно назовите их по номенклатуре </w:t>
      </w:r>
      <w:proofErr w:type="gram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ИЮПАК:</w:t>
      </w:r>
      <w:r>
        <w:rPr>
          <w:rFonts w:ascii="Times New Roman" w:hAnsi="Times New Roman"/>
          <w:color w:val="000000"/>
          <w:sz w:val="20"/>
          <w:shd w:val="clear" w:color="auto" w:fill="FFFFFF"/>
        </w:rPr>
        <w:br/>
      </w:r>
      <w:r>
        <w:rPr>
          <w:rFonts w:ascii="Times New Roman" w:hAnsi="Times New Roman"/>
          <w:color w:val="262626"/>
          <w:sz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color w:val="262626"/>
          <w:sz w:val="28"/>
          <w:shd w:val="clear" w:color="auto" w:fill="FFFFFF"/>
        </w:rPr>
        <w:t>) 3-метилбутан, б) 2-этилпентан, в) 3-этилпропан, г) 3-этилпентан, д ) 2,2-диметилгексан,</w:t>
      </w:r>
      <w:r>
        <w:rPr>
          <w:rFonts w:ascii="Times New Roman" w:hAnsi="Times New Roman"/>
          <w:color w:val="262626"/>
          <w:sz w:val="28"/>
          <w:shd w:val="clear" w:color="auto" w:fill="FFFFFF"/>
        </w:rPr>
        <w:br/>
        <w:t>е) 2,2,3-триметилбутан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4. Запишите формулы возможных изомеров </w:t>
      </w:r>
      <w:proofErr w:type="spellStart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гексана</w:t>
      </w:r>
      <w:proofErr w:type="spellEnd"/>
      <w:r>
        <w:rPr>
          <w:rFonts w:ascii="Times New Roman" w:hAnsi="Times New Roman"/>
          <w:i/>
          <w:color w:val="262626"/>
          <w:sz w:val="28"/>
          <w:shd w:val="clear" w:color="auto" w:fill="FFFFFF"/>
        </w:rPr>
        <w:t xml:space="preserve"> и назовите их по систематической номенклатуре.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5. Напишите формулы возможных продуктов крекинга октана.</w:t>
      </w:r>
    </w:p>
    <w:p w:rsidR="000424C6" w:rsidRDefault="00331C4C">
      <w:pPr>
        <w:spacing w:before="240" w:after="240"/>
        <w:jc w:val="both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i/>
          <w:color w:val="262626"/>
          <w:sz w:val="28"/>
          <w:shd w:val="clear" w:color="auto" w:fill="FFFFFF"/>
        </w:rPr>
        <w:t>6. Определите устно массовые доли углерода и водорода в молекуле метана.</w:t>
      </w:r>
    </w:p>
    <w:sectPr w:rsidR="000424C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720DC"/>
    <w:multiLevelType w:val="hybridMultilevel"/>
    <w:tmpl w:val="6874A6B0"/>
    <w:lvl w:ilvl="0" w:tplc="F58EED3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4018"/>
    <w:multiLevelType w:val="hybridMultilevel"/>
    <w:tmpl w:val="1648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362015"/>
    <w:multiLevelType w:val="hybridMultilevel"/>
    <w:tmpl w:val="EAA8E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6"/>
    <w:rsid w:val="000424C6"/>
    <w:rsid w:val="00331C4C"/>
    <w:rsid w:val="00791DDA"/>
    <w:rsid w:val="009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E535-D52A-4612-82A0-B453AF3B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итц</cp:lastModifiedBy>
  <cp:revision>4</cp:revision>
  <dcterms:created xsi:type="dcterms:W3CDTF">2020-03-26T12:35:00Z</dcterms:created>
  <dcterms:modified xsi:type="dcterms:W3CDTF">2020-03-27T01:34:00Z</dcterms:modified>
</cp:coreProperties>
</file>