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BCE2" w14:textId="77777777" w:rsidR="00BB1E6A" w:rsidRDefault="00BB1E6A" w:rsidP="00BB1E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C63FCC0" w14:textId="77777777" w:rsidR="00BB1E6A" w:rsidRPr="00BB1E6A" w:rsidRDefault="00BB1E6A" w:rsidP="00BB1E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1E6A">
        <w:rPr>
          <w:rFonts w:ascii="Times New Roman" w:hAnsi="Times New Roman" w:cs="Times New Roman"/>
          <w:b/>
          <w:sz w:val="52"/>
          <w:szCs w:val="52"/>
        </w:rPr>
        <w:t>ИНФОРМАЦИЯ</w:t>
      </w:r>
    </w:p>
    <w:p w14:paraId="12E412A4" w14:textId="77777777" w:rsidR="00BB1E6A" w:rsidRPr="00BB1E6A" w:rsidRDefault="00BB1E6A" w:rsidP="00BB1E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1E6A">
        <w:rPr>
          <w:rFonts w:ascii="Times New Roman" w:hAnsi="Times New Roman" w:cs="Times New Roman"/>
          <w:b/>
          <w:sz w:val="52"/>
          <w:szCs w:val="52"/>
        </w:rPr>
        <w:t>О ПЛАТНЫХ УСЛУГАХ</w:t>
      </w:r>
    </w:p>
    <w:p w14:paraId="52ABDC98" w14:textId="77777777" w:rsidR="007102AF" w:rsidRDefault="00BB1E6A" w:rsidP="00BB1E6A">
      <w:pPr>
        <w:jc w:val="center"/>
        <w:rPr>
          <w:rFonts w:ascii="Times New Roman" w:hAnsi="Times New Roman" w:cs="Times New Roman"/>
          <w:sz w:val="36"/>
          <w:szCs w:val="36"/>
        </w:rPr>
      </w:pPr>
      <w:r w:rsidRPr="00BB1E6A">
        <w:rPr>
          <w:rFonts w:ascii="Times New Roman" w:hAnsi="Times New Roman" w:cs="Times New Roman"/>
          <w:sz w:val="36"/>
          <w:szCs w:val="36"/>
        </w:rPr>
        <w:t>Прием обучающихся на основе договоров с физическими и (или) юридическими лицами с полной оплатой стоимости обучения на 20</w:t>
      </w:r>
      <w:r w:rsidR="00885B2B">
        <w:rPr>
          <w:rFonts w:ascii="Times New Roman" w:hAnsi="Times New Roman" w:cs="Times New Roman"/>
          <w:sz w:val="36"/>
          <w:szCs w:val="36"/>
        </w:rPr>
        <w:t>22</w:t>
      </w:r>
      <w:r w:rsidRPr="00BB1E6A">
        <w:rPr>
          <w:rFonts w:ascii="Times New Roman" w:hAnsi="Times New Roman" w:cs="Times New Roman"/>
          <w:sz w:val="36"/>
          <w:szCs w:val="36"/>
        </w:rPr>
        <w:t xml:space="preserve"> год в КГБ ПОУ КЛПТ производится по следующим специальностям:</w:t>
      </w:r>
    </w:p>
    <w:p w14:paraId="263A83D8" w14:textId="77777777" w:rsidR="00BB1E6A" w:rsidRDefault="00BB1E6A" w:rsidP="00BB1E6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59"/>
        <w:gridCol w:w="1301"/>
        <w:gridCol w:w="2476"/>
        <w:gridCol w:w="1874"/>
        <w:gridCol w:w="1519"/>
        <w:gridCol w:w="1834"/>
      </w:tblGrid>
      <w:tr w:rsidR="00BB1E6A" w14:paraId="0676B9BB" w14:textId="77777777" w:rsidTr="00A12961">
        <w:tc>
          <w:tcPr>
            <w:tcW w:w="664" w:type="dxa"/>
          </w:tcPr>
          <w:p w14:paraId="2DE0BA08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14D801A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12" w:type="dxa"/>
          </w:tcPr>
          <w:p w14:paraId="35382BF4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500" w:type="dxa"/>
          </w:tcPr>
          <w:p w14:paraId="46FB068F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891" w:type="dxa"/>
          </w:tcPr>
          <w:p w14:paraId="27376A67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плану всего, чел</w:t>
            </w:r>
          </w:p>
        </w:tc>
        <w:tc>
          <w:tcPr>
            <w:tcW w:w="1533" w:type="dxa"/>
          </w:tcPr>
          <w:p w14:paraId="13F9ABB7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763" w:type="dxa"/>
          </w:tcPr>
          <w:p w14:paraId="6C3D4B18" w14:textId="7617DBA4" w:rsidR="00BB1E6A" w:rsidRPr="0047290E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472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год/за весь период обучения</w:t>
            </w:r>
            <w:r w:rsidR="0047290E" w:rsidRPr="00472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1E6A" w14:paraId="0FC5EF53" w14:textId="77777777" w:rsidTr="00A12961">
        <w:tc>
          <w:tcPr>
            <w:tcW w:w="664" w:type="dxa"/>
          </w:tcPr>
          <w:p w14:paraId="13BFDE87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14:paraId="42C89F3C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35.02.02</w:t>
            </w:r>
          </w:p>
        </w:tc>
        <w:tc>
          <w:tcPr>
            <w:tcW w:w="2500" w:type="dxa"/>
          </w:tcPr>
          <w:p w14:paraId="2591917F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Технология лесозаготовок</w:t>
            </w:r>
          </w:p>
          <w:p w14:paraId="5C8780AA" w14:textId="77777777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(на базе 9 классов)</w:t>
            </w:r>
          </w:p>
        </w:tc>
        <w:tc>
          <w:tcPr>
            <w:tcW w:w="1891" w:type="dxa"/>
          </w:tcPr>
          <w:p w14:paraId="555FD731" w14:textId="77777777" w:rsidR="00BB1E6A" w:rsidRPr="00A12961" w:rsidRDefault="00A12961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3" w:type="dxa"/>
          </w:tcPr>
          <w:p w14:paraId="58CF600C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63" w:type="dxa"/>
          </w:tcPr>
          <w:p w14:paraId="26A47FC2" w14:textId="7A54850C" w:rsidR="00BB1E6A" w:rsidRPr="0047290E" w:rsidRDefault="00BB1E6A" w:rsidP="00DE5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7290E">
              <w:rPr>
                <w:rFonts w:ascii="Times New Roman" w:hAnsi="Times New Roman" w:cs="Times New Roman"/>
                <w:sz w:val="28"/>
                <w:szCs w:val="28"/>
              </w:rPr>
              <w:t>/115000</w:t>
            </w:r>
          </w:p>
        </w:tc>
      </w:tr>
      <w:tr w:rsidR="00A12961" w14:paraId="75BC72B1" w14:textId="77777777" w:rsidTr="00A12961">
        <w:tc>
          <w:tcPr>
            <w:tcW w:w="664" w:type="dxa"/>
          </w:tcPr>
          <w:p w14:paraId="377AFF52" w14:textId="77777777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14:paraId="04A1C12A" w14:textId="77777777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35.02.02</w:t>
            </w:r>
          </w:p>
        </w:tc>
        <w:tc>
          <w:tcPr>
            <w:tcW w:w="2500" w:type="dxa"/>
          </w:tcPr>
          <w:p w14:paraId="4C7C099A" w14:textId="77777777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Технология лесозаготовок</w:t>
            </w:r>
          </w:p>
          <w:p w14:paraId="4D892C44" w14:textId="77777777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(на базе 11 классов)</w:t>
            </w:r>
          </w:p>
        </w:tc>
        <w:tc>
          <w:tcPr>
            <w:tcW w:w="1891" w:type="dxa"/>
          </w:tcPr>
          <w:p w14:paraId="227405F2" w14:textId="77777777" w:rsidR="00A12961" w:rsidRPr="00A12961" w:rsidRDefault="00CB297D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</w:tcPr>
          <w:p w14:paraId="5814D534" w14:textId="77777777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63" w:type="dxa"/>
          </w:tcPr>
          <w:p w14:paraId="3243FFE3" w14:textId="7E4A7EAA" w:rsidR="00A12961" w:rsidRPr="00A12961" w:rsidRDefault="00A12961" w:rsidP="00DE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7290E">
              <w:rPr>
                <w:rFonts w:ascii="Times New Roman" w:hAnsi="Times New Roman" w:cs="Times New Roman"/>
                <w:sz w:val="28"/>
                <w:szCs w:val="28"/>
              </w:rPr>
              <w:t>/92000</w:t>
            </w:r>
          </w:p>
        </w:tc>
      </w:tr>
      <w:tr w:rsidR="00BB1E6A" w14:paraId="755C061C" w14:textId="77777777" w:rsidTr="00A12961">
        <w:tc>
          <w:tcPr>
            <w:tcW w:w="664" w:type="dxa"/>
          </w:tcPr>
          <w:p w14:paraId="5988D83A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14:paraId="71DC0082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</w:p>
        </w:tc>
        <w:tc>
          <w:tcPr>
            <w:tcW w:w="2500" w:type="dxa"/>
          </w:tcPr>
          <w:p w14:paraId="200C7A75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Технология деревообработки</w:t>
            </w:r>
            <w:r w:rsidR="00A1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961" w:rsidRPr="00A12961">
              <w:rPr>
                <w:rFonts w:ascii="Times New Roman" w:hAnsi="Times New Roman" w:cs="Times New Roman"/>
                <w:sz w:val="28"/>
                <w:szCs w:val="28"/>
              </w:rPr>
              <w:t>(на базе 11 классов)</w:t>
            </w:r>
          </w:p>
        </w:tc>
        <w:tc>
          <w:tcPr>
            <w:tcW w:w="1891" w:type="dxa"/>
          </w:tcPr>
          <w:p w14:paraId="19C29E77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</w:tcPr>
          <w:p w14:paraId="5A460B67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63" w:type="dxa"/>
          </w:tcPr>
          <w:p w14:paraId="4C3055E5" w14:textId="6DE979F8" w:rsidR="00BB1E6A" w:rsidRPr="00A12961" w:rsidRDefault="00BB1E6A" w:rsidP="00DE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7290E">
              <w:rPr>
                <w:rFonts w:ascii="Times New Roman" w:hAnsi="Times New Roman" w:cs="Times New Roman"/>
                <w:sz w:val="28"/>
                <w:szCs w:val="28"/>
              </w:rPr>
              <w:t>/92000</w:t>
            </w:r>
          </w:p>
        </w:tc>
      </w:tr>
      <w:tr w:rsidR="009434E9" w14:paraId="0449CB75" w14:textId="77777777" w:rsidTr="00A12961">
        <w:tc>
          <w:tcPr>
            <w:tcW w:w="664" w:type="dxa"/>
          </w:tcPr>
          <w:p w14:paraId="66634ACB" w14:textId="77777777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14:paraId="0A3939DF" w14:textId="77777777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2500" w:type="dxa"/>
          </w:tcPr>
          <w:p w14:paraId="506DD79C" w14:textId="77777777" w:rsid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</w:t>
            </w:r>
            <w:r w:rsidR="00A1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F54CF9" w14:textId="77777777" w:rsidR="009434E9" w:rsidRPr="00A12961" w:rsidRDefault="00A12961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(на базе 11 классов)</w:t>
            </w:r>
          </w:p>
        </w:tc>
        <w:tc>
          <w:tcPr>
            <w:tcW w:w="1891" w:type="dxa"/>
          </w:tcPr>
          <w:p w14:paraId="7D96A300" w14:textId="77777777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3" w:type="dxa"/>
          </w:tcPr>
          <w:p w14:paraId="16F84032" w14:textId="77777777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63" w:type="dxa"/>
          </w:tcPr>
          <w:p w14:paraId="4CC3881E" w14:textId="6D229B16" w:rsidR="009434E9" w:rsidRPr="00A12961" w:rsidRDefault="009434E9" w:rsidP="0049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7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7290E">
              <w:rPr>
                <w:rFonts w:ascii="Times New Roman" w:hAnsi="Times New Roman" w:cs="Times New Roman"/>
                <w:sz w:val="28"/>
                <w:szCs w:val="28"/>
              </w:rPr>
              <w:t>/108000</w:t>
            </w:r>
          </w:p>
        </w:tc>
      </w:tr>
    </w:tbl>
    <w:p w14:paraId="1E0EF1D7" w14:textId="77777777" w:rsidR="00BB1E6A" w:rsidRPr="00BB1E6A" w:rsidRDefault="00BB1E6A" w:rsidP="00BB1E6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B1E6A" w:rsidRPr="00BB1E6A" w:rsidSect="00BB1E6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6A"/>
    <w:rsid w:val="0047290E"/>
    <w:rsid w:val="00497D7B"/>
    <w:rsid w:val="007102AF"/>
    <w:rsid w:val="0071252D"/>
    <w:rsid w:val="00785AD7"/>
    <w:rsid w:val="00885B2B"/>
    <w:rsid w:val="009434E9"/>
    <w:rsid w:val="00A12961"/>
    <w:rsid w:val="00BB1E6A"/>
    <w:rsid w:val="00CB297D"/>
    <w:rsid w:val="00D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744A"/>
  <w15:docId w15:val="{6599E8EE-F15C-4808-B91B-1772626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2022-06-28T04:27:00Z</dcterms:created>
  <dcterms:modified xsi:type="dcterms:W3CDTF">2022-06-28T04:27:00Z</dcterms:modified>
</cp:coreProperties>
</file>