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39" w:rsidRDefault="002E6C39" w:rsidP="002E6C39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4.</w:t>
      </w:r>
    </w:p>
    <w:p w:rsidR="002E6C39" w:rsidRDefault="002E6C39" w:rsidP="002E6C39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</w:p>
    <w:p w:rsidR="002E6C39" w:rsidRPr="003510DB" w:rsidRDefault="002E6C39" w:rsidP="002E6C39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510DB">
        <w:rPr>
          <w:rFonts w:eastAsia="Calibri"/>
          <w:b/>
          <w:sz w:val="28"/>
          <w:szCs w:val="28"/>
          <w:lang w:eastAsia="en-US"/>
        </w:rPr>
        <w:t xml:space="preserve">Технические требования для проведения </w:t>
      </w:r>
      <w:proofErr w:type="spellStart"/>
      <w:r w:rsidRPr="003510DB">
        <w:rPr>
          <w:rFonts w:eastAsia="Calibri"/>
          <w:b/>
          <w:sz w:val="28"/>
          <w:szCs w:val="28"/>
          <w:lang w:eastAsia="en-US"/>
        </w:rPr>
        <w:t>вебинара</w:t>
      </w:r>
      <w:proofErr w:type="spellEnd"/>
    </w:p>
    <w:p w:rsidR="002E6C39" w:rsidRPr="00D8773F" w:rsidRDefault="002E6C39" w:rsidP="002E6C39">
      <w:pPr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Для участника </w:t>
      </w:r>
      <w:proofErr w:type="spellStart"/>
      <w:r w:rsidRPr="00D8773F">
        <w:rPr>
          <w:rFonts w:eastAsia="Calibri"/>
          <w:lang w:eastAsia="en-US"/>
        </w:rPr>
        <w:t>вебинара</w:t>
      </w:r>
      <w:proofErr w:type="spellEnd"/>
      <w:r w:rsidRPr="00D8773F">
        <w:rPr>
          <w:rFonts w:eastAsia="Calibri"/>
          <w:lang w:eastAsia="en-US"/>
        </w:rPr>
        <w:t xml:space="preserve"> рекомендуется использовать компьютер с процессором </w:t>
      </w:r>
      <w:proofErr w:type="spellStart"/>
      <w:r w:rsidRPr="00D8773F">
        <w:rPr>
          <w:rFonts w:eastAsia="Calibri"/>
          <w:lang w:eastAsia="en-US"/>
        </w:rPr>
        <w:t>Intel</w:t>
      </w:r>
      <w:proofErr w:type="spellEnd"/>
      <w:r w:rsidRPr="00D8773F">
        <w:rPr>
          <w:rFonts w:eastAsia="Calibri"/>
          <w:lang w:eastAsia="en-US"/>
        </w:rPr>
        <w:t xml:space="preserve"> </w:t>
      </w:r>
      <w:proofErr w:type="spellStart"/>
      <w:r w:rsidRPr="00D8773F">
        <w:rPr>
          <w:rFonts w:eastAsia="Calibri"/>
          <w:lang w:eastAsia="en-US"/>
        </w:rPr>
        <w:t>Celeron</w:t>
      </w:r>
      <w:proofErr w:type="spellEnd"/>
      <w:r w:rsidRPr="00D8773F">
        <w:rPr>
          <w:rFonts w:eastAsia="Calibri"/>
          <w:lang w:eastAsia="en-US"/>
        </w:rPr>
        <w:t xml:space="preserve"> от 2 ГГц (или аналог) и выше, 1 Гб свободной оперативной памяти. </w:t>
      </w:r>
    </w:p>
    <w:p w:rsidR="002E6C39" w:rsidRPr="00D8773F" w:rsidRDefault="002E6C39" w:rsidP="002E6C39">
      <w:pPr>
        <w:jc w:val="both"/>
        <w:rPr>
          <w:rFonts w:eastAsia="Calibri"/>
          <w:b/>
          <w:lang w:eastAsia="en-US"/>
        </w:rPr>
      </w:pPr>
      <w:r w:rsidRPr="00D8773F">
        <w:rPr>
          <w:rFonts w:eastAsia="Calibri"/>
          <w:b/>
          <w:lang w:eastAsia="en-US"/>
        </w:rPr>
        <w:t>Требования к оборудованию:</w:t>
      </w:r>
    </w:p>
    <w:p w:rsidR="002E6C39" w:rsidRPr="00D8773F" w:rsidRDefault="002E6C39" w:rsidP="002E6C39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Колонки, наушники или встроенный </w:t>
      </w:r>
      <w:proofErr w:type="gramStart"/>
      <w:r w:rsidRPr="00D8773F">
        <w:rPr>
          <w:rFonts w:eastAsia="Calibri"/>
          <w:lang w:eastAsia="en-US"/>
        </w:rPr>
        <w:t>динамик ;</w:t>
      </w:r>
      <w:proofErr w:type="gramEnd"/>
    </w:p>
    <w:p w:rsidR="002E6C39" w:rsidRPr="00D8773F" w:rsidRDefault="002E6C39" w:rsidP="002E6C39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Микрофон или гарнитура; </w:t>
      </w:r>
    </w:p>
    <w:p w:rsidR="002E6C39" w:rsidRPr="00D8773F" w:rsidRDefault="002E6C39" w:rsidP="002E6C39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Веб-камера.</w:t>
      </w:r>
    </w:p>
    <w:p w:rsidR="002E6C39" w:rsidRPr="00D8773F" w:rsidRDefault="002E6C39" w:rsidP="002E6C39">
      <w:pPr>
        <w:jc w:val="both"/>
        <w:rPr>
          <w:rFonts w:eastAsia="Calibri"/>
          <w:lang w:eastAsia="en-US"/>
        </w:rPr>
      </w:pPr>
      <w:r w:rsidRPr="00D8773F">
        <w:rPr>
          <w:rFonts w:eastAsia="Calibri"/>
          <w:b/>
          <w:lang w:eastAsia="en-US"/>
        </w:rPr>
        <w:t xml:space="preserve">Требования к каналам связи, к портам и </w:t>
      </w:r>
      <w:proofErr w:type="spellStart"/>
      <w:r w:rsidRPr="00D8773F">
        <w:rPr>
          <w:rFonts w:eastAsia="Calibri"/>
          <w:b/>
          <w:lang w:eastAsia="en-US"/>
        </w:rPr>
        <w:t>файрволам</w:t>
      </w:r>
      <w:proofErr w:type="spellEnd"/>
      <w:r w:rsidRPr="00D8773F">
        <w:rPr>
          <w:rFonts w:eastAsia="Calibri"/>
          <w:lang w:eastAsia="en-US"/>
        </w:rPr>
        <w:t xml:space="preserve">: </w:t>
      </w:r>
    </w:p>
    <w:p w:rsidR="002E6C39" w:rsidRPr="00D8773F" w:rsidRDefault="002E6C39" w:rsidP="002E6C39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Минимальные требования к пропускной способности канала связи - от 128 кбит/сек исходящего потока и от 256 кбит/сек входящего потока. При этом для комфортной работы необходимо хотя бы 1 Мбит/с.</w:t>
      </w:r>
    </w:p>
    <w:p w:rsidR="002E6C39" w:rsidRPr="00D8773F" w:rsidRDefault="002E6C39" w:rsidP="002E6C39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Для подключения к </w:t>
      </w:r>
      <w:proofErr w:type="spellStart"/>
      <w:r w:rsidRPr="00D8773F">
        <w:rPr>
          <w:rFonts w:eastAsia="Calibri"/>
          <w:lang w:eastAsia="en-US"/>
        </w:rPr>
        <w:t>вебинару</w:t>
      </w:r>
      <w:proofErr w:type="spellEnd"/>
      <w:r w:rsidRPr="00D8773F">
        <w:rPr>
          <w:rFonts w:eastAsia="Calibri"/>
          <w:lang w:eastAsia="en-US"/>
        </w:rPr>
        <w:t xml:space="preserve"> и качественной его трансляции необходимо открыть порт 1935 и протокол RTMP для исходящих соединений для следующих </w:t>
      </w:r>
      <w:proofErr w:type="spellStart"/>
      <w:r w:rsidRPr="00D8773F">
        <w:rPr>
          <w:rFonts w:eastAsia="Calibri"/>
          <w:lang w:eastAsia="en-US"/>
        </w:rPr>
        <w:t>ip</w:t>
      </w:r>
      <w:proofErr w:type="spellEnd"/>
      <w:r w:rsidRPr="00D8773F">
        <w:rPr>
          <w:rFonts w:eastAsia="Calibri"/>
          <w:lang w:eastAsia="en-US"/>
        </w:rPr>
        <w:t xml:space="preserve">-адресов </w:t>
      </w:r>
      <w:proofErr w:type="spellStart"/>
      <w:r w:rsidRPr="00D8773F">
        <w:rPr>
          <w:rFonts w:eastAsia="Calibri"/>
          <w:lang w:eastAsia="en-US"/>
        </w:rPr>
        <w:t>медиасерверов</w:t>
      </w:r>
      <w:proofErr w:type="spellEnd"/>
      <w:r w:rsidRPr="00D8773F">
        <w:rPr>
          <w:rFonts w:eastAsia="Calibri"/>
          <w:lang w:eastAsia="en-US"/>
        </w:rPr>
        <w:t xml:space="preserve">: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83.222.97.138, 83.222.97.139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83.222.96.122, 83.222.96.123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188.127.242.89, 188.127.242.90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188.127.248.17, 188.127.248.18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188.127.245.153, 188.127.245.154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95.213.135.194, 95.213.135.195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95.213.135.196, 95.213.135.197 </w:t>
      </w:r>
    </w:p>
    <w:p w:rsidR="002E6C39" w:rsidRPr="00D8773F" w:rsidRDefault="002E6C39" w:rsidP="002E6C39">
      <w:pPr>
        <w:ind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>95.213.157.74, 95.213.157.75</w:t>
      </w:r>
    </w:p>
    <w:p w:rsidR="002E6C39" w:rsidRPr="00D8773F" w:rsidRDefault="002E6C39" w:rsidP="002E6C39">
      <w:pPr>
        <w:numPr>
          <w:ilvl w:val="0"/>
          <w:numId w:val="1"/>
        </w:numPr>
        <w:ind w:left="0" w:firstLine="284"/>
        <w:jc w:val="both"/>
        <w:rPr>
          <w:rFonts w:eastAsia="Calibri"/>
          <w:lang w:eastAsia="en-US"/>
        </w:rPr>
      </w:pPr>
      <w:r w:rsidRPr="00D8773F">
        <w:rPr>
          <w:rFonts w:eastAsia="Calibri"/>
          <w:lang w:eastAsia="en-US"/>
        </w:rPr>
        <w:t xml:space="preserve"> Если у Вас в сети используется NAT или прокси-сервер, то при определенных настройках через некоторые, примерно одинаковые, периоды времени (1-2 минуты) после подключения могут происходить самопроизвольные разрывы связи. В этом случае необходимо настроить NAT (требуется снять ограничение на количество пакетов, приходящих в единицу времени с вышеуказанных </w:t>
      </w:r>
      <w:proofErr w:type="spellStart"/>
      <w:r w:rsidRPr="00D8773F">
        <w:rPr>
          <w:rFonts w:eastAsia="Calibri"/>
          <w:lang w:eastAsia="en-US"/>
        </w:rPr>
        <w:t>ip</w:t>
      </w:r>
      <w:proofErr w:type="spellEnd"/>
      <w:r w:rsidRPr="00D8773F">
        <w:rPr>
          <w:rFonts w:eastAsia="Calibri"/>
          <w:lang w:eastAsia="en-US"/>
        </w:rPr>
        <w:t xml:space="preserve">; разрешить </w:t>
      </w:r>
      <w:proofErr w:type="spellStart"/>
      <w:r w:rsidRPr="00D8773F">
        <w:rPr>
          <w:rFonts w:eastAsia="Calibri"/>
          <w:lang w:eastAsia="en-US"/>
        </w:rPr>
        <w:t>keepalive</w:t>
      </w:r>
      <w:proofErr w:type="spellEnd"/>
      <w:r w:rsidRPr="00D8773F">
        <w:rPr>
          <w:rFonts w:eastAsia="Calibri"/>
          <w:lang w:eastAsia="en-US"/>
        </w:rPr>
        <w:t>-соединения).</w:t>
      </w:r>
    </w:p>
    <w:p w:rsidR="002E6C39" w:rsidRPr="00D8773F" w:rsidRDefault="002E6C39" w:rsidP="002E6C39">
      <w:pPr>
        <w:numPr>
          <w:ilvl w:val="0"/>
          <w:numId w:val="1"/>
        </w:numPr>
        <w:ind w:left="0" w:firstLine="284"/>
        <w:jc w:val="both"/>
        <w:rPr>
          <w:rFonts w:eastAsia="Calibri"/>
          <w:lang w:val="en-US" w:eastAsia="en-US"/>
        </w:rPr>
      </w:pPr>
      <w:r w:rsidRPr="002E6C39">
        <w:rPr>
          <w:rFonts w:eastAsia="Calibri"/>
          <w:lang w:eastAsia="en-US"/>
        </w:rPr>
        <w:t xml:space="preserve"> </w:t>
      </w:r>
      <w:r w:rsidRPr="00D8773F">
        <w:rPr>
          <w:rFonts w:eastAsia="Calibri"/>
          <w:lang w:eastAsia="en-US"/>
        </w:rPr>
        <w:t>ОС</w:t>
      </w:r>
      <w:r w:rsidRPr="00D8773F">
        <w:rPr>
          <w:rFonts w:eastAsia="Calibri"/>
          <w:lang w:val="en-US" w:eastAsia="en-US"/>
        </w:rPr>
        <w:t xml:space="preserve"> </w:t>
      </w:r>
      <w:r w:rsidRPr="00D8773F">
        <w:rPr>
          <w:rFonts w:eastAsia="Calibri"/>
          <w:lang w:eastAsia="en-US"/>
        </w:rPr>
        <w:t>семейств</w:t>
      </w:r>
      <w:r w:rsidRPr="00D8773F">
        <w:rPr>
          <w:rFonts w:eastAsia="Calibri"/>
          <w:lang w:val="en-US" w:eastAsia="en-US"/>
        </w:rPr>
        <w:t xml:space="preserve"> Windows, Mac </w:t>
      </w:r>
      <w:proofErr w:type="spellStart"/>
      <w:r w:rsidRPr="00D8773F">
        <w:rPr>
          <w:rFonts w:eastAsia="Calibri"/>
          <w:lang w:val="en-US" w:eastAsia="en-US"/>
        </w:rPr>
        <w:t>Os</w:t>
      </w:r>
      <w:proofErr w:type="spellEnd"/>
      <w:r w:rsidRPr="00D8773F">
        <w:rPr>
          <w:rFonts w:eastAsia="Calibri"/>
          <w:lang w:val="en-US" w:eastAsia="en-US"/>
        </w:rPr>
        <w:t xml:space="preserve">, Linux. </w:t>
      </w:r>
    </w:p>
    <w:p w:rsidR="002E6C39" w:rsidRPr="00D8773F" w:rsidRDefault="002E6C39" w:rsidP="002E6C39">
      <w:pPr>
        <w:numPr>
          <w:ilvl w:val="0"/>
          <w:numId w:val="1"/>
        </w:numPr>
        <w:ind w:left="0" w:firstLine="284"/>
        <w:jc w:val="both"/>
        <w:rPr>
          <w:rFonts w:eastAsia="Calibri"/>
          <w:lang w:val="en-US" w:eastAsia="en-US"/>
        </w:rPr>
      </w:pPr>
      <w:r w:rsidRPr="00D8773F">
        <w:rPr>
          <w:rFonts w:eastAsia="Calibri"/>
          <w:lang w:val="en-US" w:eastAsia="en-US"/>
        </w:rPr>
        <w:t xml:space="preserve"> </w:t>
      </w:r>
      <w:r w:rsidRPr="00D8773F">
        <w:rPr>
          <w:rFonts w:eastAsia="Calibri"/>
          <w:lang w:eastAsia="en-US"/>
        </w:rPr>
        <w:t xml:space="preserve">Браузер с установленным </w:t>
      </w:r>
      <w:proofErr w:type="spellStart"/>
      <w:r w:rsidRPr="00D8773F">
        <w:rPr>
          <w:rFonts w:eastAsia="Calibri"/>
          <w:lang w:eastAsia="en-US"/>
        </w:rPr>
        <w:t>Adobe</w:t>
      </w:r>
      <w:proofErr w:type="spellEnd"/>
      <w:r w:rsidRPr="00D8773F">
        <w:rPr>
          <w:rFonts w:eastAsia="Calibri"/>
          <w:lang w:eastAsia="en-US"/>
        </w:rPr>
        <w:t xml:space="preserve"> </w:t>
      </w:r>
      <w:proofErr w:type="spellStart"/>
      <w:r w:rsidRPr="00D8773F">
        <w:rPr>
          <w:rFonts w:eastAsia="Calibri"/>
          <w:lang w:eastAsia="en-US"/>
        </w:rPr>
        <w:t>Flash</w:t>
      </w:r>
      <w:proofErr w:type="spellEnd"/>
      <w:r w:rsidRPr="00D8773F">
        <w:rPr>
          <w:rFonts w:eastAsia="Calibri"/>
          <w:lang w:eastAsia="en-US"/>
        </w:rPr>
        <w:t xml:space="preserve"> </w:t>
      </w:r>
      <w:proofErr w:type="spellStart"/>
      <w:r w:rsidRPr="00D8773F">
        <w:rPr>
          <w:rFonts w:eastAsia="Calibri"/>
          <w:lang w:eastAsia="en-US"/>
        </w:rPr>
        <w:t>Player</w:t>
      </w:r>
      <w:proofErr w:type="spellEnd"/>
      <w:r w:rsidRPr="00D8773F">
        <w:rPr>
          <w:rFonts w:eastAsia="Calibri"/>
          <w:lang w:eastAsia="en-US"/>
        </w:rPr>
        <w:t xml:space="preserve"> версии 10.3 и выше (рекомендуется последняя актуальная версия </w:t>
      </w:r>
      <w:proofErr w:type="spellStart"/>
      <w:r w:rsidRPr="00D8773F">
        <w:rPr>
          <w:rFonts w:eastAsia="Calibri"/>
          <w:lang w:eastAsia="en-US"/>
        </w:rPr>
        <w:t>Adobe</w:t>
      </w:r>
      <w:proofErr w:type="spellEnd"/>
      <w:r w:rsidRPr="00D8773F">
        <w:rPr>
          <w:rFonts w:eastAsia="Calibri"/>
          <w:lang w:eastAsia="en-US"/>
        </w:rPr>
        <w:t xml:space="preserve"> </w:t>
      </w:r>
      <w:proofErr w:type="spellStart"/>
      <w:r w:rsidRPr="00D8773F">
        <w:rPr>
          <w:rFonts w:eastAsia="Calibri"/>
          <w:lang w:eastAsia="en-US"/>
        </w:rPr>
        <w:t>Flash</w:t>
      </w:r>
      <w:proofErr w:type="spellEnd"/>
      <w:r w:rsidRPr="00D8773F">
        <w:rPr>
          <w:rFonts w:eastAsia="Calibri"/>
          <w:lang w:eastAsia="en-US"/>
        </w:rPr>
        <w:t xml:space="preserve"> </w:t>
      </w:r>
      <w:proofErr w:type="spellStart"/>
      <w:r w:rsidRPr="00D8773F">
        <w:rPr>
          <w:rFonts w:eastAsia="Calibri"/>
          <w:lang w:eastAsia="en-US"/>
        </w:rPr>
        <w:t>Player</w:t>
      </w:r>
      <w:proofErr w:type="spellEnd"/>
      <w:r w:rsidRPr="00D8773F">
        <w:rPr>
          <w:rFonts w:eastAsia="Calibri"/>
          <w:lang w:eastAsia="en-US"/>
        </w:rPr>
        <w:t>. Рекомендуются</w:t>
      </w:r>
      <w:r w:rsidRPr="00D8773F">
        <w:rPr>
          <w:rFonts w:eastAsia="Calibri"/>
          <w:lang w:val="en-US" w:eastAsia="en-US"/>
        </w:rPr>
        <w:t xml:space="preserve">: Microsoft Internet Explorer 9, 10 </w:t>
      </w:r>
      <w:r w:rsidRPr="00D8773F">
        <w:rPr>
          <w:rFonts w:eastAsia="Calibri"/>
          <w:lang w:eastAsia="en-US"/>
        </w:rPr>
        <w:t>и</w:t>
      </w:r>
      <w:r w:rsidRPr="00D8773F">
        <w:rPr>
          <w:rFonts w:eastAsia="Calibri"/>
          <w:lang w:val="en-US" w:eastAsia="en-US"/>
        </w:rPr>
        <w:t xml:space="preserve"> </w:t>
      </w:r>
      <w:r w:rsidRPr="00D8773F">
        <w:rPr>
          <w:rFonts w:eastAsia="Calibri"/>
          <w:lang w:eastAsia="en-US"/>
        </w:rPr>
        <w:t>выше</w:t>
      </w:r>
      <w:r w:rsidRPr="00D8773F">
        <w:rPr>
          <w:rFonts w:eastAsia="Calibri"/>
          <w:lang w:val="en-US" w:eastAsia="en-US"/>
        </w:rPr>
        <w:t>; Mozilla Firefox; Google Chrome.</w:t>
      </w:r>
    </w:p>
    <w:p w:rsidR="002E6C39" w:rsidRPr="00FB5A7D" w:rsidRDefault="002E6C39" w:rsidP="002E6C39">
      <w:pPr>
        <w:jc w:val="both"/>
        <w:rPr>
          <w:rFonts w:eastAsia="Calibri"/>
          <w:b/>
          <w:lang w:eastAsia="en-US"/>
        </w:rPr>
      </w:pPr>
      <w:r w:rsidRPr="00FB5A7D">
        <w:rPr>
          <w:rFonts w:eastAsia="Calibri"/>
          <w:b/>
          <w:lang w:eastAsia="en-US"/>
        </w:rPr>
        <w:t>Рекомендации</w:t>
      </w:r>
      <w:r>
        <w:rPr>
          <w:rFonts w:eastAsia="Calibri"/>
          <w:b/>
          <w:lang w:eastAsia="en-US"/>
        </w:rPr>
        <w:t>:</w:t>
      </w:r>
      <w:r w:rsidRPr="00FB5A7D">
        <w:rPr>
          <w:rFonts w:eastAsia="Calibri"/>
          <w:b/>
          <w:lang w:eastAsia="en-US"/>
        </w:rPr>
        <w:t xml:space="preserve"> </w:t>
      </w:r>
    </w:p>
    <w:p w:rsidR="002E6C39" w:rsidRPr="00D8773F" w:rsidRDefault="002E6C39" w:rsidP="002E6C39">
      <w:pPr>
        <w:widowControl w:val="0"/>
        <w:numPr>
          <w:ilvl w:val="0"/>
          <w:numId w:val="3"/>
        </w:numPr>
        <w:ind w:firstLine="426"/>
        <w:contextualSpacing/>
        <w:jc w:val="both"/>
        <w:rPr>
          <w:lang w:bidi="ru-RU"/>
        </w:rPr>
      </w:pPr>
      <w:r w:rsidRPr="00D8773F">
        <w:rPr>
          <w:rFonts w:eastAsia="Calibri"/>
          <w:lang w:eastAsia="en-US"/>
        </w:rPr>
        <w:t xml:space="preserve"> Компьютер слушателя должен иметь доступ в Интернет.  </w:t>
      </w:r>
      <w:proofErr w:type="spellStart"/>
      <w:r w:rsidRPr="00D8773F">
        <w:rPr>
          <w:rFonts w:eastAsia="Calibri"/>
          <w:lang w:eastAsia="en-US"/>
        </w:rPr>
        <w:t>Вебинар</w:t>
      </w:r>
      <w:proofErr w:type="spellEnd"/>
      <w:r w:rsidRPr="00D8773F">
        <w:rPr>
          <w:rFonts w:eastAsia="Calibri"/>
          <w:lang w:eastAsia="en-US"/>
        </w:rPr>
        <w:t xml:space="preserve"> проводится с использованием площадки </w:t>
      </w:r>
      <w:proofErr w:type="spellStart"/>
      <w:r w:rsidRPr="00D8773F">
        <w:rPr>
          <w:rFonts w:eastAsia="Calibri"/>
          <w:b/>
          <w:lang w:eastAsia="en-US"/>
        </w:rPr>
        <w:t>Mirapolis</w:t>
      </w:r>
      <w:proofErr w:type="spellEnd"/>
      <w:r w:rsidRPr="00D8773F">
        <w:rPr>
          <w:rFonts w:eastAsia="Calibri"/>
          <w:b/>
          <w:lang w:eastAsia="en-US"/>
        </w:rPr>
        <w:t>.</w:t>
      </w:r>
      <w:r w:rsidRPr="00D8773F">
        <w:rPr>
          <w:rFonts w:eastAsia="Calibri"/>
          <w:lang w:eastAsia="en-US"/>
        </w:rPr>
        <w:t xml:space="preserve"> </w:t>
      </w:r>
    </w:p>
    <w:p w:rsidR="002E6C39" w:rsidRPr="00D8773F" w:rsidRDefault="002E6C39" w:rsidP="002E6C39">
      <w:pPr>
        <w:widowControl w:val="0"/>
        <w:numPr>
          <w:ilvl w:val="0"/>
          <w:numId w:val="3"/>
        </w:numPr>
        <w:ind w:firstLine="426"/>
        <w:contextualSpacing/>
        <w:jc w:val="both"/>
        <w:rPr>
          <w:lang w:bidi="ru-RU"/>
        </w:rPr>
      </w:pPr>
      <w:r w:rsidRPr="00D8773F">
        <w:rPr>
          <w:rFonts w:eastAsia="Calibri"/>
          <w:lang w:eastAsia="en-US"/>
        </w:rPr>
        <w:t xml:space="preserve"> Для качественной связи желательно использовать высокоскоростное проводное соединение, т.к. беспроводной канал является очень нестабильным.</w:t>
      </w:r>
    </w:p>
    <w:p w:rsidR="002E6C39" w:rsidRPr="00003389" w:rsidRDefault="002E6C39" w:rsidP="002E6C39">
      <w:pPr>
        <w:widowControl w:val="0"/>
        <w:numPr>
          <w:ilvl w:val="0"/>
          <w:numId w:val="3"/>
        </w:numPr>
        <w:ind w:firstLine="426"/>
        <w:contextualSpacing/>
        <w:jc w:val="both"/>
        <w:rPr>
          <w:lang w:bidi="ru-RU"/>
        </w:rPr>
      </w:pPr>
      <w:r w:rsidRPr="00D8773F">
        <w:rPr>
          <w:rFonts w:eastAsia="Calibri"/>
          <w:lang w:eastAsia="en-US"/>
        </w:rPr>
        <w:t xml:space="preserve"> </w:t>
      </w:r>
      <w:r w:rsidRPr="00D8773F">
        <w:rPr>
          <w:lang w:bidi="ru-RU"/>
        </w:rPr>
        <w:t xml:space="preserve">Для достижения максимального качества работы </w:t>
      </w:r>
      <w:proofErr w:type="spellStart"/>
      <w:r w:rsidRPr="00D8773F">
        <w:rPr>
          <w:lang w:bidi="ru-RU"/>
        </w:rPr>
        <w:t>вебинара</w:t>
      </w:r>
      <w:proofErr w:type="spellEnd"/>
      <w:r w:rsidRPr="00D8773F">
        <w:rPr>
          <w:lang w:bidi="ru-RU"/>
        </w:rPr>
        <w:t xml:space="preserve"> рекомендуется во время работы в ней не загружать компьютер другими процессами, желательно закрыть все неиспользуемые программы.</w:t>
      </w:r>
    </w:p>
    <w:p w:rsidR="002E6C39" w:rsidRPr="00003389" w:rsidRDefault="002E6C39" w:rsidP="002E6C39">
      <w:pPr>
        <w:widowControl w:val="0"/>
        <w:numPr>
          <w:ilvl w:val="0"/>
          <w:numId w:val="3"/>
        </w:numPr>
        <w:tabs>
          <w:tab w:val="left" w:pos="695"/>
        </w:tabs>
        <w:ind w:firstLine="426"/>
        <w:jc w:val="both"/>
        <w:rPr>
          <w:lang w:bidi="ru-RU"/>
        </w:rPr>
      </w:pPr>
      <w:r w:rsidRPr="00D8773F">
        <w:rPr>
          <w:lang w:bidi="ru-RU"/>
        </w:rPr>
        <w:t xml:space="preserve">Рекомендуем использовать последнюю версию браузера, </w:t>
      </w:r>
      <w:proofErr w:type="spellStart"/>
      <w:r w:rsidRPr="00D8773F">
        <w:rPr>
          <w:lang w:val="en-US" w:eastAsia="en-US" w:bidi="en-US"/>
        </w:rPr>
        <w:t>AdobeFlashPlayer</w:t>
      </w:r>
      <w:proofErr w:type="spellEnd"/>
      <w:r w:rsidRPr="00D8773F">
        <w:rPr>
          <w:lang w:eastAsia="en-US" w:bidi="en-US"/>
        </w:rPr>
        <w:t xml:space="preserve"> </w:t>
      </w:r>
      <w:r w:rsidRPr="00D8773F">
        <w:rPr>
          <w:lang w:bidi="ru-RU"/>
        </w:rPr>
        <w:t xml:space="preserve">и драйверов </w:t>
      </w:r>
      <w:proofErr w:type="spellStart"/>
      <w:r w:rsidRPr="00D8773F">
        <w:rPr>
          <w:lang w:bidi="ru-RU"/>
        </w:rPr>
        <w:t>аудиокарты</w:t>
      </w:r>
      <w:proofErr w:type="spellEnd"/>
      <w:r w:rsidRPr="00D8773F">
        <w:rPr>
          <w:lang w:bidi="ru-RU"/>
        </w:rPr>
        <w:t>.</w:t>
      </w:r>
    </w:p>
    <w:p w:rsidR="002E6C39" w:rsidRPr="002E6C39" w:rsidRDefault="002E6C39" w:rsidP="00A04583">
      <w:pPr>
        <w:widowControl w:val="0"/>
        <w:numPr>
          <w:ilvl w:val="0"/>
          <w:numId w:val="3"/>
        </w:numPr>
        <w:tabs>
          <w:tab w:val="left" w:pos="695"/>
        </w:tabs>
        <w:ind w:firstLine="426"/>
        <w:jc w:val="both"/>
        <w:rPr>
          <w:sz w:val="28"/>
          <w:szCs w:val="28"/>
        </w:rPr>
      </w:pPr>
      <w:r w:rsidRPr="00D8773F">
        <w:rPr>
          <w:lang w:bidi="ru-RU"/>
        </w:rPr>
        <w:t>Для качественной связи желательно использовать высокоскоростное проводное соединение, т.к. беспроводной канал является очень нестабильным.</w:t>
      </w:r>
      <w:bookmarkStart w:id="0" w:name="_GoBack"/>
      <w:bookmarkEnd w:id="0"/>
    </w:p>
    <w:p w:rsidR="002E6C39" w:rsidRDefault="002E6C39" w:rsidP="002E6C39"/>
    <w:p w:rsidR="002E6C39" w:rsidRDefault="002E6C39" w:rsidP="002E6C39"/>
    <w:p w:rsidR="002E6C39" w:rsidRDefault="002E6C39" w:rsidP="002E6C39"/>
    <w:p w:rsidR="002E6C39" w:rsidRDefault="002E6C39" w:rsidP="002E6C39"/>
    <w:p w:rsidR="00EB0447" w:rsidRDefault="00EB0447"/>
    <w:sectPr w:rsidR="00EB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249"/>
    <w:multiLevelType w:val="multilevel"/>
    <w:tmpl w:val="4810DC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645FC"/>
    <w:multiLevelType w:val="hybridMultilevel"/>
    <w:tmpl w:val="A6E2D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0F014F"/>
    <w:multiLevelType w:val="hybridMultilevel"/>
    <w:tmpl w:val="5F9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39"/>
    <w:rsid w:val="002E6C39"/>
    <w:rsid w:val="00E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C2DF-C740-44CD-9C84-91CE7A0A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dc:description/>
  <cp:lastModifiedBy>Министерство</cp:lastModifiedBy>
  <cp:revision>1</cp:revision>
  <dcterms:created xsi:type="dcterms:W3CDTF">2018-04-17T01:18:00Z</dcterms:created>
  <dcterms:modified xsi:type="dcterms:W3CDTF">2018-04-17T01:18:00Z</dcterms:modified>
</cp:coreProperties>
</file>